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C3" w:rsidRDefault="000E413C" w:rsidP="000E413C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3C" w:rsidRDefault="000E413C" w:rsidP="000E413C">
      <w:pPr>
        <w:ind w:left="-709"/>
      </w:pPr>
    </w:p>
    <w:p w:rsidR="000E413C" w:rsidRDefault="000E413C" w:rsidP="000E413C">
      <w:pPr>
        <w:ind w:left="-709"/>
      </w:pPr>
    </w:p>
    <w:p w:rsidR="000E413C" w:rsidRDefault="000E413C" w:rsidP="000E413C">
      <w:pPr>
        <w:ind w:left="-709"/>
      </w:pPr>
    </w:p>
    <w:p w:rsidR="000E413C" w:rsidRDefault="000E413C" w:rsidP="000E413C">
      <w:pPr>
        <w:ind w:left="-709"/>
      </w:pPr>
    </w:p>
    <w:p w:rsidR="000E413C" w:rsidRDefault="000E413C" w:rsidP="000E413C">
      <w:pPr>
        <w:ind w:left="-709"/>
      </w:pPr>
    </w:p>
    <w:p w:rsidR="000E413C" w:rsidRDefault="000E413C" w:rsidP="000E413C">
      <w:pPr>
        <w:ind w:left="5664"/>
        <w:jc w:val="both"/>
        <w:rPr>
          <w:sz w:val="20"/>
          <w:szCs w:val="20"/>
        </w:rPr>
      </w:pPr>
      <w:r>
        <w:rPr>
          <w:sz w:val="20"/>
          <w:szCs w:val="20"/>
        </w:rPr>
        <w:t>УТВЕРЖДЕНА</w:t>
      </w:r>
    </w:p>
    <w:p w:rsidR="000E413C" w:rsidRDefault="000E413C" w:rsidP="000E413C">
      <w:pPr>
        <w:ind w:left="5664"/>
        <w:jc w:val="both"/>
        <w:rPr>
          <w:sz w:val="20"/>
          <w:szCs w:val="20"/>
        </w:rPr>
      </w:pPr>
      <w:r>
        <w:rPr>
          <w:sz w:val="20"/>
          <w:szCs w:val="20"/>
        </w:rPr>
        <w:t>Постановлением руководителя</w:t>
      </w:r>
    </w:p>
    <w:p w:rsidR="000E413C" w:rsidRDefault="000E413C" w:rsidP="000E413C">
      <w:pPr>
        <w:ind w:left="5664"/>
        <w:jc w:val="both"/>
        <w:rPr>
          <w:sz w:val="20"/>
          <w:szCs w:val="20"/>
        </w:rPr>
      </w:pPr>
      <w:r>
        <w:rPr>
          <w:sz w:val="20"/>
          <w:szCs w:val="20"/>
        </w:rPr>
        <w:t>исполнительного комитета</w:t>
      </w:r>
    </w:p>
    <w:p w:rsidR="000E413C" w:rsidRDefault="000E413C" w:rsidP="000E413C">
      <w:pPr>
        <w:ind w:left="5664"/>
        <w:jc w:val="both"/>
        <w:rPr>
          <w:sz w:val="20"/>
          <w:szCs w:val="20"/>
        </w:rPr>
      </w:pPr>
      <w:r>
        <w:rPr>
          <w:sz w:val="20"/>
          <w:szCs w:val="20"/>
        </w:rPr>
        <w:t>Сосновского сельского поселения</w:t>
      </w:r>
    </w:p>
    <w:p w:rsidR="000E413C" w:rsidRDefault="000E413C" w:rsidP="000E413C">
      <w:pPr>
        <w:ind w:left="5664"/>
        <w:jc w:val="both"/>
        <w:rPr>
          <w:sz w:val="20"/>
          <w:szCs w:val="20"/>
        </w:rPr>
      </w:pPr>
      <w:r>
        <w:rPr>
          <w:sz w:val="20"/>
          <w:szCs w:val="20"/>
        </w:rPr>
        <w:t>Нижнекамского муниципального района</w:t>
      </w:r>
    </w:p>
    <w:p w:rsidR="000E413C" w:rsidRDefault="000E413C" w:rsidP="000E413C">
      <w:pPr>
        <w:ind w:left="5664"/>
        <w:jc w:val="both"/>
        <w:rPr>
          <w:sz w:val="20"/>
          <w:szCs w:val="20"/>
        </w:rPr>
      </w:pPr>
      <w:r>
        <w:rPr>
          <w:sz w:val="20"/>
          <w:szCs w:val="20"/>
        </w:rPr>
        <w:t>№  3  от  29 апреля  2016г.</w:t>
      </w: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Pr="00FC1D9A" w:rsidRDefault="000E413C" w:rsidP="000E413C">
      <w:pPr>
        <w:jc w:val="both"/>
        <w:rPr>
          <w:b/>
          <w:sz w:val="27"/>
          <w:szCs w:val="27"/>
        </w:rPr>
      </w:pPr>
    </w:p>
    <w:p w:rsidR="000E413C" w:rsidRPr="00FC1D9A" w:rsidRDefault="000E413C" w:rsidP="000E413C">
      <w:pPr>
        <w:jc w:val="center"/>
        <w:rPr>
          <w:b/>
          <w:sz w:val="27"/>
          <w:szCs w:val="27"/>
        </w:rPr>
      </w:pPr>
      <w:r w:rsidRPr="00FC1D9A">
        <w:rPr>
          <w:b/>
          <w:sz w:val="27"/>
          <w:szCs w:val="27"/>
        </w:rPr>
        <w:t>Программа</w:t>
      </w:r>
    </w:p>
    <w:p w:rsidR="000E413C" w:rsidRDefault="000E413C" w:rsidP="000E413C">
      <w:pPr>
        <w:tabs>
          <w:tab w:val="left" w:pos="7900"/>
        </w:tabs>
        <w:jc w:val="center"/>
        <w:rPr>
          <w:b/>
          <w:bCs/>
          <w:sz w:val="27"/>
          <w:szCs w:val="27"/>
        </w:rPr>
      </w:pPr>
      <w:r w:rsidRPr="00FC1D9A">
        <w:rPr>
          <w:b/>
          <w:bCs/>
          <w:sz w:val="27"/>
          <w:szCs w:val="27"/>
        </w:rPr>
        <w:t>«Поддержка и развитие</w:t>
      </w:r>
      <w:r>
        <w:rPr>
          <w:b/>
          <w:bCs/>
          <w:sz w:val="27"/>
          <w:szCs w:val="27"/>
        </w:rPr>
        <w:t xml:space="preserve"> </w:t>
      </w:r>
      <w:r w:rsidRPr="00FC1D9A">
        <w:rPr>
          <w:b/>
          <w:bCs/>
          <w:sz w:val="27"/>
          <w:szCs w:val="27"/>
        </w:rPr>
        <w:t>субъектов малого и среднего</w:t>
      </w:r>
      <w:r>
        <w:rPr>
          <w:b/>
          <w:bCs/>
          <w:sz w:val="27"/>
          <w:szCs w:val="27"/>
        </w:rPr>
        <w:t xml:space="preserve"> </w:t>
      </w:r>
      <w:r w:rsidRPr="00FC1D9A">
        <w:rPr>
          <w:b/>
          <w:bCs/>
          <w:sz w:val="27"/>
          <w:szCs w:val="27"/>
        </w:rPr>
        <w:t xml:space="preserve">предпринимательства </w:t>
      </w:r>
    </w:p>
    <w:p w:rsidR="000E413C" w:rsidRDefault="000E413C" w:rsidP="000E413C">
      <w:pPr>
        <w:tabs>
          <w:tab w:val="left" w:pos="7900"/>
        </w:tabs>
        <w:jc w:val="center"/>
        <w:rPr>
          <w:b/>
          <w:bCs/>
          <w:sz w:val="27"/>
          <w:szCs w:val="27"/>
        </w:rPr>
      </w:pPr>
      <w:r w:rsidRPr="00FC1D9A">
        <w:rPr>
          <w:b/>
          <w:bCs/>
          <w:sz w:val="27"/>
          <w:szCs w:val="27"/>
        </w:rPr>
        <w:t xml:space="preserve">в </w:t>
      </w:r>
      <w:r>
        <w:rPr>
          <w:b/>
          <w:bCs/>
          <w:sz w:val="27"/>
          <w:szCs w:val="27"/>
        </w:rPr>
        <w:t>Сосновском</w:t>
      </w:r>
      <w:r w:rsidRPr="00FC1D9A">
        <w:rPr>
          <w:b/>
          <w:bCs/>
          <w:sz w:val="27"/>
          <w:szCs w:val="27"/>
        </w:rPr>
        <w:t xml:space="preserve"> сельском</w:t>
      </w:r>
      <w:r>
        <w:rPr>
          <w:b/>
          <w:bCs/>
          <w:sz w:val="27"/>
          <w:szCs w:val="27"/>
        </w:rPr>
        <w:t xml:space="preserve"> </w:t>
      </w:r>
      <w:r w:rsidRPr="00FC1D9A">
        <w:rPr>
          <w:b/>
          <w:bCs/>
          <w:sz w:val="27"/>
          <w:szCs w:val="27"/>
        </w:rPr>
        <w:t xml:space="preserve">поселении </w:t>
      </w:r>
    </w:p>
    <w:p w:rsidR="000E413C" w:rsidRDefault="000E413C" w:rsidP="000E413C">
      <w:pPr>
        <w:tabs>
          <w:tab w:val="left" w:pos="7900"/>
        </w:tabs>
        <w:jc w:val="center"/>
        <w:rPr>
          <w:b/>
          <w:bCs/>
          <w:sz w:val="27"/>
          <w:szCs w:val="27"/>
        </w:rPr>
      </w:pPr>
      <w:r w:rsidRPr="00FC1D9A">
        <w:rPr>
          <w:b/>
          <w:bCs/>
          <w:sz w:val="27"/>
          <w:szCs w:val="27"/>
        </w:rPr>
        <w:t>Нижнекамского муниципального района</w:t>
      </w:r>
      <w:r>
        <w:rPr>
          <w:b/>
          <w:bCs/>
          <w:sz w:val="27"/>
          <w:szCs w:val="27"/>
        </w:rPr>
        <w:t xml:space="preserve"> </w:t>
      </w:r>
      <w:r w:rsidRPr="00FC1D9A">
        <w:rPr>
          <w:b/>
          <w:bCs/>
          <w:sz w:val="27"/>
          <w:szCs w:val="27"/>
        </w:rPr>
        <w:t xml:space="preserve">Республики Татарстан </w:t>
      </w:r>
    </w:p>
    <w:p w:rsidR="000E413C" w:rsidRPr="00FC1D9A" w:rsidRDefault="000E413C" w:rsidP="000E413C">
      <w:pPr>
        <w:tabs>
          <w:tab w:val="left" w:pos="7900"/>
        </w:tabs>
        <w:jc w:val="center"/>
        <w:rPr>
          <w:b/>
          <w:bCs/>
          <w:sz w:val="27"/>
          <w:szCs w:val="27"/>
        </w:rPr>
      </w:pPr>
      <w:r w:rsidRPr="00FC1D9A">
        <w:rPr>
          <w:b/>
          <w:bCs/>
          <w:sz w:val="27"/>
          <w:szCs w:val="27"/>
        </w:rPr>
        <w:t>на 2016-2020 годы»</w:t>
      </w:r>
    </w:p>
    <w:p w:rsidR="000E413C" w:rsidRPr="00FC1D9A" w:rsidRDefault="000E413C" w:rsidP="000E413C">
      <w:pPr>
        <w:jc w:val="both"/>
        <w:rPr>
          <w:b/>
          <w:sz w:val="27"/>
          <w:szCs w:val="27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Default="000E413C" w:rsidP="000E413C">
      <w:pPr>
        <w:jc w:val="both"/>
        <w:rPr>
          <w:sz w:val="20"/>
          <w:szCs w:val="20"/>
        </w:rPr>
      </w:pPr>
    </w:p>
    <w:p w:rsidR="000E413C" w:rsidRPr="00FC1D9A" w:rsidRDefault="000E413C" w:rsidP="000E413C">
      <w:pPr>
        <w:jc w:val="center"/>
        <w:rPr>
          <w:sz w:val="27"/>
          <w:szCs w:val="27"/>
        </w:rPr>
      </w:pPr>
      <w:r>
        <w:rPr>
          <w:sz w:val="27"/>
          <w:szCs w:val="27"/>
        </w:rPr>
        <w:t>Благодатная</w:t>
      </w:r>
      <w:r w:rsidRPr="00FC1D9A">
        <w:rPr>
          <w:sz w:val="27"/>
          <w:szCs w:val="27"/>
        </w:rPr>
        <w:t>, 2016</w:t>
      </w:r>
    </w:p>
    <w:p w:rsidR="000E413C" w:rsidRDefault="000E413C" w:rsidP="000E413C">
      <w:pPr>
        <w:jc w:val="center"/>
        <w:rPr>
          <w:sz w:val="27"/>
          <w:szCs w:val="27"/>
        </w:rPr>
      </w:pPr>
      <w:r>
        <w:rPr>
          <w:sz w:val="27"/>
          <w:szCs w:val="27"/>
        </w:rPr>
        <w:lastRenderedPageBreak/>
        <w:t>С</w:t>
      </w:r>
      <w:r w:rsidRPr="00FC1D9A">
        <w:rPr>
          <w:sz w:val="27"/>
          <w:szCs w:val="27"/>
        </w:rPr>
        <w:t>ОДЕРЖАНИЕ</w:t>
      </w: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  <w:r w:rsidRPr="00437A9B">
        <w:rPr>
          <w:sz w:val="27"/>
          <w:szCs w:val="27"/>
        </w:rPr>
        <w:t>Паспорт программы ……………………………………………..................................</w:t>
      </w:r>
      <w:r>
        <w:rPr>
          <w:sz w:val="27"/>
          <w:szCs w:val="27"/>
        </w:rPr>
        <w:t>....</w:t>
      </w:r>
      <w:r w:rsidRPr="00437A9B">
        <w:rPr>
          <w:sz w:val="27"/>
          <w:szCs w:val="27"/>
        </w:rPr>
        <w:t>.</w:t>
      </w:r>
      <w:r>
        <w:rPr>
          <w:sz w:val="27"/>
          <w:szCs w:val="27"/>
        </w:rPr>
        <w:t>4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rPr>
          <w:sz w:val="27"/>
          <w:szCs w:val="27"/>
        </w:rPr>
      </w:pPr>
      <w:r w:rsidRPr="00437A9B">
        <w:rPr>
          <w:sz w:val="27"/>
          <w:szCs w:val="27"/>
        </w:rPr>
        <w:t>Раздел 1. Общие положения……………………………………………………</w:t>
      </w:r>
      <w:r>
        <w:rPr>
          <w:sz w:val="27"/>
          <w:szCs w:val="27"/>
        </w:rPr>
        <w:t>……..…6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  <w:r w:rsidRPr="00437A9B">
        <w:rPr>
          <w:sz w:val="27"/>
          <w:szCs w:val="27"/>
        </w:rPr>
        <w:t xml:space="preserve">Раздел 2. Анализ предпринимательского и инвестиционного климата в </w:t>
      </w:r>
      <w:r>
        <w:rPr>
          <w:sz w:val="27"/>
          <w:szCs w:val="27"/>
        </w:rPr>
        <w:t>Сосновском</w:t>
      </w:r>
      <w:r w:rsidRPr="00437A9B">
        <w:rPr>
          <w:sz w:val="27"/>
          <w:szCs w:val="27"/>
        </w:rPr>
        <w:t xml:space="preserve"> сельском поселении ……………………………………………….</w:t>
      </w:r>
      <w:r>
        <w:rPr>
          <w:sz w:val="27"/>
          <w:szCs w:val="27"/>
        </w:rPr>
        <w:t>7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  <w:r w:rsidRPr="00437A9B">
        <w:rPr>
          <w:sz w:val="27"/>
          <w:szCs w:val="27"/>
        </w:rPr>
        <w:t>Раздел 3. Основные цели и задачи программы…………………………………………</w:t>
      </w:r>
      <w:r>
        <w:rPr>
          <w:sz w:val="27"/>
          <w:szCs w:val="27"/>
        </w:rPr>
        <w:t>8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  <w:r w:rsidRPr="00437A9B">
        <w:rPr>
          <w:sz w:val="27"/>
          <w:szCs w:val="27"/>
        </w:rPr>
        <w:t>Раздел 4. Основные принципы Программы</w:t>
      </w:r>
      <w:r>
        <w:rPr>
          <w:sz w:val="27"/>
          <w:szCs w:val="27"/>
        </w:rPr>
        <w:t>………………………………………….…9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  <w:r w:rsidRPr="00437A9B">
        <w:rPr>
          <w:sz w:val="27"/>
          <w:szCs w:val="27"/>
        </w:rPr>
        <w:t>Раздел 5. Содержание проблемы и обоснование необходимости ее решения программными ме</w:t>
      </w:r>
      <w:r>
        <w:rPr>
          <w:sz w:val="27"/>
          <w:szCs w:val="27"/>
        </w:rPr>
        <w:t>тодами…………………………………………………………….…10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  <w:r w:rsidRPr="00437A9B">
        <w:rPr>
          <w:sz w:val="27"/>
          <w:szCs w:val="27"/>
        </w:rPr>
        <w:t>Раздел 6. Система программных мероприятий</w:t>
      </w:r>
      <w:r>
        <w:rPr>
          <w:sz w:val="27"/>
          <w:szCs w:val="27"/>
        </w:rPr>
        <w:t>……………….…………………….…11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rStyle w:val="a6"/>
          <w:b w:val="0"/>
          <w:color w:val="000000"/>
          <w:sz w:val="27"/>
          <w:szCs w:val="27"/>
        </w:rPr>
      </w:pPr>
      <w:r w:rsidRPr="00437A9B">
        <w:rPr>
          <w:sz w:val="27"/>
          <w:szCs w:val="27"/>
        </w:rPr>
        <w:t xml:space="preserve">Раздел 7. </w:t>
      </w:r>
      <w:r w:rsidRPr="00437A9B">
        <w:rPr>
          <w:rStyle w:val="a6"/>
          <w:b w:val="0"/>
          <w:color w:val="000000"/>
          <w:sz w:val="27"/>
          <w:szCs w:val="27"/>
        </w:rPr>
        <w:t>Организация управления Программой (механизм реализации Программы)</w:t>
      </w:r>
      <w:r>
        <w:rPr>
          <w:rStyle w:val="a6"/>
          <w:b w:val="0"/>
          <w:color w:val="000000"/>
          <w:sz w:val="27"/>
          <w:szCs w:val="27"/>
        </w:rPr>
        <w:t>……………………………………………………………………………...13</w:t>
      </w:r>
    </w:p>
    <w:p w:rsidR="000E413C" w:rsidRPr="00437A9B" w:rsidRDefault="000E413C" w:rsidP="000E413C">
      <w:pPr>
        <w:jc w:val="both"/>
        <w:rPr>
          <w:rStyle w:val="a6"/>
          <w:b w:val="0"/>
          <w:color w:val="000000"/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  <w:r w:rsidRPr="00437A9B">
        <w:rPr>
          <w:rStyle w:val="a6"/>
          <w:b w:val="0"/>
          <w:color w:val="000000"/>
          <w:sz w:val="27"/>
          <w:szCs w:val="27"/>
        </w:rPr>
        <w:t xml:space="preserve">Раздел 8. </w:t>
      </w:r>
      <w:r w:rsidRPr="00437A9B">
        <w:rPr>
          <w:sz w:val="27"/>
          <w:szCs w:val="27"/>
        </w:rPr>
        <w:t>Контроль за ходом реализации Программы</w:t>
      </w:r>
      <w:r>
        <w:rPr>
          <w:sz w:val="27"/>
          <w:szCs w:val="27"/>
        </w:rPr>
        <w:t>………………………………..14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  <w:r w:rsidRPr="00437A9B">
        <w:rPr>
          <w:sz w:val="27"/>
          <w:szCs w:val="27"/>
        </w:rPr>
        <w:t>Раздел 9. Оценка социально-экономической эффективности Программы</w:t>
      </w:r>
      <w:r>
        <w:rPr>
          <w:sz w:val="27"/>
          <w:szCs w:val="27"/>
        </w:rPr>
        <w:t>………….14</w:t>
      </w: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Pr="00437A9B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tabs>
          <w:tab w:val="left" w:pos="0"/>
        </w:tabs>
        <w:rPr>
          <w:b/>
        </w:rPr>
      </w:pPr>
    </w:p>
    <w:p w:rsidR="000E413C" w:rsidRDefault="000E413C" w:rsidP="000E413C">
      <w:pPr>
        <w:tabs>
          <w:tab w:val="left" w:pos="0"/>
        </w:tabs>
        <w:jc w:val="center"/>
        <w:rPr>
          <w:b/>
        </w:rPr>
      </w:pPr>
      <w:r w:rsidRPr="00022541">
        <w:rPr>
          <w:b/>
        </w:rPr>
        <w:t>ПАСПОРТ</w:t>
      </w:r>
    </w:p>
    <w:p w:rsidR="000E413C" w:rsidRPr="00022541" w:rsidRDefault="000E413C" w:rsidP="000E413C">
      <w:pPr>
        <w:tabs>
          <w:tab w:val="left" w:pos="0"/>
        </w:tabs>
        <w:jc w:val="center"/>
        <w:rPr>
          <w:b/>
        </w:rPr>
      </w:pPr>
      <w:r w:rsidRPr="00022541">
        <w:rPr>
          <w:b/>
        </w:rPr>
        <w:t>Программы развития субъектов малого и среднего предпринимательства</w:t>
      </w:r>
    </w:p>
    <w:p w:rsidR="000E413C" w:rsidRDefault="000E413C" w:rsidP="000E413C">
      <w:pPr>
        <w:jc w:val="center"/>
        <w:rPr>
          <w:b/>
        </w:rPr>
      </w:pPr>
      <w:r w:rsidRPr="00022541">
        <w:rPr>
          <w:b/>
        </w:rPr>
        <w:t xml:space="preserve">в </w:t>
      </w:r>
      <w:r>
        <w:rPr>
          <w:b/>
        </w:rPr>
        <w:t>Сосновском</w:t>
      </w:r>
      <w:r w:rsidRPr="00022541">
        <w:rPr>
          <w:b/>
        </w:rPr>
        <w:t xml:space="preserve"> сельском поселении </w:t>
      </w:r>
      <w:r>
        <w:rPr>
          <w:b/>
        </w:rPr>
        <w:t>Нижнекамского</w:t>
      </w:r>
      <w:r w:rsidRPr="00022541">
        <w:rPr>
          <w:b/>
        </w:rPr>
        <w:t xml:space="preserve"> муниципального  района</w:t>
      </w:r>
    </w:p>
    <w:p w:rsidR="000E413C" w:rsidRDefault="000E413C" w:rsidP="000E413C">
      <w:pPr>
        <w:jc w:val="center"/>
        <w:rPr>
          <w:b/>
        </w:rPr>
      </w:pPr>
      <w:r w:rsidRPr="00022541">
        <w:rPr>
          <w:b/>
        </w:rPr>
        <w:t>Республики Татарстан на 20</w:t>
      </w:r>
      <w:r>
        <w:rPr>
          <w:b/>
        </w:rPr>
        <w:t>16-2020</w:t>
      </w:r>
      <w:r w:rsidRPr="00022541">
        <w:rPr>
          <w:b/>
        </w:rPr>
        <w:t xml:space="preserve"> годы</w:t>
      </w:r>
    </w:p>
    <w:p w:rsidR="000E413C" w:rsidRPr="00022541" w:rsidRDefault="000E413C" w:rsidP="000E413C">
      <w:pPr>
        <w:jc w:val="center"/>
        <w:rPr>
          <w:b/>
        </w:rPr>
      </w:pPr>
    </w:p>
    <w:tbl>
      <w:tblPr>
        <w:tblW w:w="9923" w:type="dxa"/>
        <w:jc w:val="center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  <w:insideH w:val="thickThinLargeGap" w:sz="6" w:space="0" w:color="C0C0C0"/>
          <w:insideV w:val="thickThinLargeGap" w:sz="6" w:space="0" w:color="C0C0C0"/>
        </w:tblBorders>
        <w:tblLayout w:type="fixed"/>
        <w:tblLook w:val="0000"/>
      </w:tblPr>
      <w:tblGrid>
        <w:gridCol w:w="2148"/>
        <w:gridCol w:w="7775"/>
      </w:tblGrid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>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207" w:right="33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Программа развития субъектов малого и среднего </w:t>
            </w:r>
            <w:r>
              <w:rPr>
                <w:color w:val="000000"/>
              </w:rPr>
              <w:lastRenderedPageBreak/>
              <w:t xml:space="preserve">предпринимательства в </w:t>
            </w:r>
            <w:r>
              <w:t>Сосновском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сельском поселении </w:t>
            </w:r>
            <w:r w:rsidRPr="00FE01E5">
              <w:t>Нижнекамского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>муниципального района Республики Татарстан на 2016-2020 годы (далее – Программа)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lastRenderedPageBreak/>
              <w:t>Основание для разработки 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spacing w:before="0" w:after="0"/>
              <w:ind w:left="210" w:right="339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</w:t>
            </w:r>
            <w:r w:rsidRPr="00437A9B">
              <w:rPr>
                <w:color w:val="000000"/>
                <w:szCs w:val="24"/>
              </w:rPr>
              <w:t>Федеральный закон от 06.10.2003г. №131-ФЗ «Об общих принципах организации местного самоуправления в Российской Федерации»</w:t>
            </w:r>
            <w:r>
              <w:rPr>
                <w:color w:val="000000"/>
                <w:szCs w:val="24"/>
              </w:rPr>
              <w:t>;</w:t>
            </w:r>
          </w:p>
          <w:p w:rsidR="000E413C" w:rsidRDefault="000E413C" w:rsidP="00C21639">
            <w:pPr>
              <w:pStyle w:val="a7"/>
              <w:spacing w:before="0" w:after="0"/>
              <w:ind w:left="210" w:right="339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</w:t>
            </w:r>
            <w:r w:rsidRPr="005C5BBA">
              <w:rPr>
                <w:color w:val="000000"/>
                <w:szCs w:val="24"/>
              </w:rPr>
              <w:t xml:space="preserve">Федеральный закон от 24.07.2007 </w:t>
            </w:r>
            <w:r w:rsidRPr="005C5BBA">
              <w:rPr>
                <w:color w:val="000000"/>
                <w:szCs w:val="24"/>
                <w:lang w:val="en-US"/>
              </w:rPr>
              <w:t>N</w:t>
            </w:r>
            <w:r w:rsidRPr="005C5BBA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209-ФЗ «О </w:t>
            </w:r>
            <w:r w:rsidRPr="005C5BBA">
              <w:rPr>
                <w:color w:val="000000"/>
                <w:szCs w:val="24"/>
              </w:rPr>
              <w:t>развитии</w:t>
            </w:r>
            <w:r w:rsidRPr="00437A9B">
              <w:rPr>
                <w:color w:val="000000"/>
                <w:szCs w:val="24"/>
              </w:rPr>
              <w:t xml:space="preserve"> </w:t>
            </w:r>
            <w:r w:rsidRPr="005C5BBA">
              <w:rPr>
                <w:color w:val="000000"/>
                <w:szCs w:val="24"/>
              </w:rPr>
              <w:t>малого и среднего предпринимательства в Российской</w:t>
            </w:r>
            <w:r w:rsidRPr="00437A9B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Федерации»;</w:t>
            </w:r>
          </w:p>
          <w:p w:rsidR="000E413C" w:rsidRDefault="000E413C" w:rsidP="00C21639">
            <w:pPr>
              <w:pStyle w:val="a7"/>
              <w:spacing w:before="0" w:after="0"/>
              <w:ind w:left="210" w:right="339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</w:t>
            </w:r>
            <w:r w:rsidRPr="005C5BBA">
              <w:rPr>
                <w:color w:val="000000"/>
                <w:szCs w:val="24"/>
              </w:rPr>
              <w:t xml:space="preserve">Закон Республики Татарстан от 21.01.2010 </w:t>
            </w:r>
            <w:r w:rsidRPr="005C5BBA">
              <w:rPr>
                <w:color w:val="000000"/>
                <w:szCs w:val="24"/>
                <w:lang w:val="en-US"/>
              </w:rPr>
              <w:t>N</w:t>
            </w:r>
            <w:r w:rsidRPr="005C5BBA">
              <w:rPr>
                <w:color w:val="000000"/>
                <w:szCs w:val="24"/>
              </w:rPr>
              <w:t xml:space="preserve"> 7-ЗРТ «О</w:t>
            </w:r>
            <w:r w:rsidRPr="00437A9B">
              <w:rPr>
                <w:color w:val="000000"/>
                <w:szCs w:val="24"/>
              </w:rPr>
              <w:t xml:space="preserve"> </w:t>
            </w:r>
            <w:r w:rsidRPr="005C5BBA">
              <w:rPr>
                <w:color w:val="000000"/>
                <w:szCs w:val="24"/>
              </w:rPr>
              <w:t>развитии малого и среднего предпринимательства в</w:t>
            </w:r>
            <w:r w:rsidRPr="00437A9B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Республике Татарстан»;</w:t>
            </w:r>
          </w:p>
          <w:p w:rsidR="000E413C" w:rsidRDefault="000E413C" w:rsidP="00C21639">
            <w:pPr>
              <w:pStyle w:val="a7"/>
              <w:spacing w:before="0" w:after="0"/>
              <w:ind w:left="210" w:right="339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</w:t>
            </w:r>
            <w:r w:rsidRPr="005C5BBA">
              <w:rPr>
                <w:color w:val="000000"/>
                <w:szCs w:val="24"/>
              </w:rPr>
              <w:t xml:space="preserve">Постановление Кабинета Министров Республики Татарстан от 07 мая 2014 г. </w:t>
            </w:r>
            <w:r w:rsidRPr="005C5BBA">
              <w:rPr>
                <w:color w:val="000000"/>
                <w:szCs w:val="24"/>
                <w:lang w:val="en-US"/>
              </w:rPr>
              <w:t>N</w:t>
            </w:r>
            <w:r w:rsidRPr="005C5BBA">
              <w:rPr>
                <w:color w:val="000000"/>
                <w:szCs w:val="24"/>
              </w:rPr>
              <w:t xml:space="preserve"> 302 «Об утверждении Плана мероприятий («дорожной карты») развития малого и среднего предпринимательства в Республи</w:t>
            </w:r>
            <w:r>
              <w:rPr>
                <w:color w:val="000000"/>
                <w:szCs w:val="24"/>
              </w:rPr>
              <w:t>ке Татарстан на 2014-2016 годы»;</w:t>
            </w:r>
          </w:p>
          <w:p w:rsidR="000E413C" w:rsidRPr="00437A9B" w:rsidRDefault="000E413C" w:rsidP="00C21639">
            <w:pPr>
              <w:pStyle w:val="a7"/>
              <w:spacing w:before="0" w:after="0"/>
              <w:ind w:left="210" w:right="339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</w:t>
            </w:r>
            <w:r w:rsidRPr="005C5BBA">
              <w:rPr>
                <w:color w:val="000000"/>
                <w:szCs w:val="24"/>
              </w:rPr>
              <w:t xml:space="preserve">Постановление Кабинета Министров Республики Татарстан от 19 июня 2013 г. </w:t>
            </w:r>
            <w:r w:rsidRPr="005C5BBA">
              <w:rPr>
                <w:color w:val="000000"/>
                <w:szCs w:val="24"/>
                <w:lang w:val="en-US"/>
              </w:rPr>
              <w:t>N</w:t>
            </w:r>
            <w:r w:rsidRPr="005C5BBA">
              <w:rPr>
                <w:color w:val="000000"/>
                <w:szCs w:val="24"/>
              </w:rPr>
              <w:t xml:space="preserve"> 416 «Об утверждении Порядка отбора субъектов малого и среднего предпринимательства Республики Татарстан для предоставления государственной поддержки в форме субсидий»</w:t>
            </w:r>
            <w:r>
              <w:rPr>
                <w:color w:val="000000"/>
                <w:szCs w:val="24"/>
              </w:rPr>
              <w:t>.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>Заказчик 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E413C" w:rsidRPr="00437A9B" w:rsidRDefault="000E413C" w:rsidP="00C21639">
            <w:pPr>
              <w:pStyle w:val="a7"/>
              <w:ind w:left="207"/>
              <w:rPr>
                <w:color w:val="000000"/>
                <w:szCs w:val="24"/>
              </w:rPr>
            </w:pPr>
            <w:r w:rsidRPr="00437A9B">
              <w:rPr>
                <w:color w:val="000000"/>
                <w:szCs w:val="24"/>
              </w:rPr>
              <w:t xml:space="preserve">Исполнительный комитет </w:t>
            </w:r>
            <w:r>
              <w:rPr>
                <w:szCs w:val="24"/>
              </w:rPr>
              <w:t>Сосновского</w:t>
            </w:r>
            <w:r w:rsidRPr="00437A9B">
              <w:rPr>
                <w:b/>
                <w:szCs w:val="24"/>
              </w:rPr>
              <w:t xml:space="preserve"> </w:t>
            </w:r>
            <w:r w:rsidRPr="00437A9B">
              <w:rPr>
                <w:color w:val="000000"/>
                <w:szCs w:val="24"/>
              </w:rPr>
              <w:t xml:space="preserve">сельского поселения </w:t>
            </w:r>
            <w:r w:rsidRPr="00437A9B">
              <w:rPr>
                <w:szCs w:val="24"/>
              </w:rPr>
              <w:t>Нижнекамского</w:t>
            </w:r>
            <w:r w:rsidRPr="00437A9B">
              <w:rPr>
                <w:b/>
                <w:szCs w:val="24"/>
              </w:rPr>
              <w:t xml:space="preserve"> </w:t>
            </w:r>
            <w:r w:rsidRPr="00437A9B">
              <w:rPr>
                <w:color w:val="000000"/>
                <w:szCs w:val="24"/>
              </w:rPr>
              <w:t>муниципального района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>Разработчик</w:t>
            </w:r>
            <w:r>
              <w:rPr>
                <w:color w:val="000000"/>
              </w:rPr>
              <w:br/>
              <w:t>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E413C" w:rsidRDefault="000E413C" w:rsidP="00C21639">
            <w:pPr>
              <w:pStyle w:val="a7"/>
              <w:ind w:left="207"/>
              <w:rPr>
                <w:color w:val="000000"/>
              </w:rPr>
            </w:pPr>
            <w:r>
              <w:rPr>
                <w:color w:val="000000"/>
              </w:rPr>
              <w:t xml:space="preserve">Исполнительный комитет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сельского поселения </w:t>
            </w:r>
            <w:r w:rsidRPr="00FE01E5">
              <w:t>Нижнекамского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>муниципального района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>Исполнители</w:t>
            </w:r>
            <w:r>
              <w:rPr>
                <w:color w:val="000000"/>
              </w:rPr>
              <w:br/>
              <w:t>мероприятий</w:t>
            </w:r>
            <w:r>
              <w:rPr>
                <w:color w:val="000000"/>
              </w:rPr>
              <w:br/>
              <w:t>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E413C" w:rsidRDefault="000E413C" w:rsidP="00C21639">
            <w:pPr>
              <w:pStyle w:val="a7"/>
              <w:ind w:left="207"/>
              <w:rPr>
                <w:color w:val="000000"/>
              </w:rPr>
            </w:pPr>
            <w:r>
              <w:rPr>
                <w:color w:val="000000"/>
              </w:rPr>
              <w:t xml:space="preserve">Исполнительный комитет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сельского поселения </w:t>
            </w:r>
            <w:r w:rsidRPr="00FE01E5">
              <w:t>Нижнекамского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>муниципального района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>Основные цели 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numPr>
                <w:ilvl w:val="0"/>
                <w:numId w:val="1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создание благоприятных условий для развития субъектов малого и среднего предпринимательства и повышения их роли в решении социально-экономических задач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сельского поселения </w:t>
            </w:r>
            <w:r w:rsidRPr="00FE01E5">
              <w:t>Нижнекамского</w:t>
            </w:r>
            <w:r>
              <w:rPr>
                <w:color w:val="000000"/>
              </w:rPr>
              <w:t xml:space="preserve"> муниципального района;</w:t>
            </w:r>
          </w:p>
          <w:p w:rsidR="000E413C" w:rsidRDefault="000E413C" w:rsidP="00C21639">
            <w:pPr>
              <w:pStyle w:val="a7"/>
              <w:numPr>
                <w:ilvl w:val="0"/>
                <w:numId w:val="1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обеспечение конкурентоспособности субъектов малого и среднего предпринимательства;</w:t>
            </w:r>
          </w:p>
          <w:p w:rsidR="000E413C" w:rsidRDefault="000E413C" w:rsidP="00C21639">
            <w:pPr>
              <w:pStyle w:val="a7"/>
              <w:numPr>
                <w:ilvl w:val="0"/>
                <w:numId w:val="1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оказание содействия субъектам малого и среднего предпринимательства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сельского поселения </w:t>
            </w:r>
            <w:r w:rsidRPr="00FE01E5">
              <w:t>Нижнекамского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>муниципального района в продвижении производимых ими товаров (работ, услуг);</w:t>
            </w:r>
          </w:p>
          <w:p w:rsidR="000E413C" w:rsidRDefault="000E413C" w:rsidP="00C21639">
            <w:pPr>
              <w:pStyle w:val="a7"/>
              <w:numPr>
                <w:ilvl w:val="0"/>
                <w:numId w:val="1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увеличение количества малого и среднего предпринимательства;</w:t>
            </w:r>
          </w:p>
          <w:p w:rsidR="000E413C" w:rsidRDefault="000E413C" w:rsidP="00C21639">
            <w:pPr>
              <w:pStyle w:val="a7"/>
              <w:numPr>
                <w:ilvl w:val="0"/>
                <w:numId w:val="1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обеспечение занятости населения и развитие самозанятости;</w:t>
            </w:r>
          </w:p>
          <w:p w:rsidR="000E413C" w:rsidRDefault="000E413C" w:rsidP="00C21639">
            <w:pPr>
              <w:pStyle w:val="a7"/>
              <w:numPr>
                <w:ilvl w:val="0"/>
                <w:numId w:val="1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выявление и вовлечение в малое и среднее предпринимательство талантливой молодежи и потенциальных управленцев;</w:t>
            </w:r>
          </w:p>
          <w:p w:rsidR="000E413C" w:rsidRDefault="000E413C" w:rsidP="00C21639">
            <w:pPr>
              <w:pStyle w:val="a7"/>
              <w:numPr>
                <w:ilvl w:val="0"/>
                <w:numId w:val="1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увеличение доли производимых товаров субъектами малого и среднего предпринимательства товаров (работ, услуг) в объеме валовой продукции, производимой предприятиями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сельского поселения </w:t>
            </w:r>
            <w:r w:rsidRPr="00FE01E5">
              <w:t>Нижнекамского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>муниципального района;</w:t>
            </w:r>
          </w:p>
          <w:p w:rsidR="000E413C" w:rsidRDefault="000E413C" w:rsidP="00C21639">
            <w:pPr>
              <w:pStyle w:val="a7"/>
              <w:numPr>
                <w:ilvl w:val="0"/>
                <w:numId w:val="1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увеличение доли уплаченных субъектами малого и среднего предпринимательства налогов в налоговых доходах бюджетов всех уровней. 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Задачи 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развитие инфраструктуры поддержки субъектов малого и среднего предпринимательства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сельского поселения;                           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повышение конкурентоспособности и инвестиционной привлекательности малого и среднего предпринимательства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>сельского поселения;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усиление роли общественных и профессиональных организаций и объединений предпринимателей;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содействие развитию малого и среднего предпринимательства в приоритетных отраслях экономики поселения: инновационная деятельность; услуги (бытовые, в сфере строительства, ЖКХ);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промышленность – производство товаров народного потребления, пищевая (молочная, мясная), ремесленничество с учетом национальных и культурных особенностей; сельское хозяйство (крестьянские (фермерские) хозяйства, переработка сельскохозяйственной продукции);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имущественная поддержка субъектов малого и среднего предпринимательства;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информационная поддержка субъектов малого и среднего предпринимательства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сельского поселения и организаций, образующих инфраструктуру поддержки субъектов малого и среднего предпринимательства на территории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>сельского поселения;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консультационная и организационная поддержка субъектов малого и среднего предпринимательства;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привлечение малого предпринимательства к выполнению муниципальных заказов в различных сферах: в жилищно-коммунальной, в сфере благоустройства, в ремонтно-строительных работах, общественное питание;</w:t>
            </w:r>
          </w:p>
          <w:p w:rsidR="000E413C" w:rsidRDefault="000E413C" w:rsidP="00C21639">
            <w:pPr>
              <w:pStyle w:val="a7"/>
              <w:numPr>
                <w:ilvl w:val="0"/>
                <w:numId w:val="2"/>
              </w:numPr>
              <w:spacing w:before="0" w:after="0"/>
              <w:ind w:left="195" w:right="319" w:firstLine="3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реализация группы мер по коллективному противодействию коррупции и др.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>Сроки реализации 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E413C" w:rsidRDefault="000E413C" w:rsidP="00C21639">
            <w:pPr>
              <w:pStyle w:val="a7"/>
              <w:spacing w:before="0" w:after="0"/>
              <w:ind w:left="207" w:right="319"/>
              <w:rPr>
                <w:color w:val="000000"/>
              </w:rPr>
            </w:pPr>
            <w:r>
              <w:rPr>
                <w:color w:val="000000"/>
              </w:rPr>
              <w:t>2016-2020 годы.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>Перечень основных мероприятий 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numPr>
                <w:ilvl w:val="0"/>
                <w:numId w:val="3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совершенствование условий для развития малого и среднего предпринимательства;  </w:t>
            </w:r>
          </w:p>
          <w:p w:rsidR="000E413C" w:rsidRDefault="000E413C" w:rsidP="00C21639">
            <w:pPr>
              <w:pStyle w:val="a7"/>
              <w:numPr>
                <w:ilvl w:val="0"/>
                <w:numId w:val="3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финансовая поддержка субъектов малого и среднего предпринимательства;</w:t>
            </w:r>
          </w:p>
          <w:p w:rsidR="000E413C" w:rsidRDefault="000E413C" w:rsidP="00C21639">
            <w:pPr>
              <w:pStyle w:val="a7"/>
              <w:numPr>
                <w:ilvl w:val="0"/>
                <w:numId w:val="3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обеспечение деятельности инфраструктуры поддержки субъектов малого и среднего предпринимательства;</w:t>
            </w:r>
          </w:p>
          <w:p w:rsidR="000E413C" w:rsidRDefault="000E413C" w:rsidP="00C21639">
            <w:pPr>
              <w:pStyle w:val="a7"/>
              <w:numPr>
                <w:ilvl w:val="0"/>
                <w:numId w:val="3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информационная, консультационная и имущественная поддержка субъектов малого и среднего предпринимательства;</w:t>
            </w:r>
          </w:p>
          <w:p w:rsidR="000E413C" w:rsidRDefault="000E413C" w:rsidP="00C21639">
            <w:pPr>
              <w:pStyle w:val="a7"/>
              <w:numPr>
                <w:ilvl w:val="0"/>
                <w:numId w:val="3"/>
              </w:numPr>
              <w:spacing w:before="0" w:after="0"/>
              <w:ind w:left="193" w:right="319" w:firstLine="37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разработка и внедрение механизмов социальной защиты и охраны труда в сфере малого и среднего предпринимательства.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>Ожидаемые результаты</w:t>
            </w:r>
            <w:r>
              <w:rPr>
                <w:color w:val="000000"/>
              </w:rPr>
              <w:br/>
              <w:t>реализации</w:t>
            </w:r>
            <w:r>
              <w:rPr>
                <w:color w:val="000000"/>
              </w:rPr>
              <w:br/>
              <w:t>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numPr>
                <w:ilvl w:val="0"/>
                <w:numId w:val="4"/>
              </w:numPr>
              <w:spacing w:before="0" w:after="0"/>
              <w:ind w:left="195" w:right="319"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увеличение числа субъектов малого и среднего предпринимательства;</w:t>
            </w:r>
          </w:p>
          <w:p w:rsidR="000E413C" w:rsidRDefault="000E413C" w:rsidP="00C21639">
            <w:pPr>
              <w:pStyle w:val="a7"/>
              <w:numPr>
                <w:ilvl w:val="0"/>
                <w:numId w:val="4"/>
              </w:numPr>
              <w:spacing w:before="0" w:after="0"/>
              <w:ind w:left="195" w:right="319"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увеличение размера средней заработной платы в малом и среднем предпринимательстве до среднеотраслевого уровня; </w:t>
            </w:r>
          </w:p>
          <w:p w:rsidR="000E413C" w:rsidRDefault="000E413C" w:rsidP="00C21639">
            <w:pPr>
              <w:pStyle w:val="a7"/>
              <w:numPr>
                <w:ilvl w:val="0"/>
                <w:numId w:val="4"/>
              </w:numPr>
              <w:spacing w:before="0" w:after="0"/>
              <w:ind w:left="195" w:right="319"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увеличение налоговых поступлений от субъектов малого и среднего предпринимательства в бюджеты всех уровней;</w:t>
            </w:r>
          </w:p>
          <w:p w:rsidR="000E413C" w:rsidRDefault="000E413C" w:rsidP="00C21639">
            <w:pPr>
              <w:pStyle w:val="a7"/>
              <w:numPr>
                <w:ilvl w:val="0"/>
                <w:numId w:val="4"/>
              </w:numPr>
              <w:spacing w:before="0" w:after="0"/>
              <w:ind w:left="195" w:right="319"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развитие инфраструктуры поселения и улучшение качества </w:t>
            </w:r>
            <w:r>
              <w:rPr>
                <w:color w:val="000000"/>
              </w:rPr>
              <w:lastRenderedPageBreak/>
              <w:t>предоставляемых услуг;</w:t>
            </w:r>
          </w:p>
          <w:p w:rsidR="000E413C" w:rsidRDefault="000E413C" w:rsidP="00C21639">
            <w:pPr>
              <w:pStyle w:val="a7"/>
              <w:numPr>
                <w:ilvl w:val="0"/>
                <w:numId w:val="4"/>
              </w:numPr>
              <w:spacing w:before="0" w:after="0"/>
              <w:ind w:left="195" w:right="319"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изменение отраслевой структуры малого и среднего предпринимательства поселения в сторону увеличения доли малых предприятий осуществляющих деятельность в приоритетных отраслях экономики поселения: в сфере услуг (бытовые, строительство, ЖКХ), в сельском хозяйстве;</w:t>
            </w:r>
          </w:p>
          <w:p w:rsidR="000E413C" w:rsidRDefault="000E413C" w:rsidP="00C21639">
            <w:pPr>
              <w:pStyle w:val="a7"/>
              <w:numPr>
                <w:ilvl w:val="0"/>
                <w:numId w:val="4"/>
              </w:numPr>
              <w:spacing w:before="0" w:after="0"/>
              <w:ind w:left="195" w:right="319"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увеличение объема товаров собственного производства, выполненных работ и услуг собственными силами организациями малого и среднего бизнеса; 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Объем и источники финансирования 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207" w:right="339"/>
              <w:jc w:val="both"/>
              <w:rPr>
                <w:color w:val="000000"/>
              </w:rPr>
            </w:pPr>
            <w:r>
              <w:rPr>
                <w:color w:val="000000"/>
              </w:rPr>
              <w:t>Средства бюджета Российской Федерации, Республики Татарстан, района, муниципального образования, внебюджетных фондов, собственные средства предпринимателей и привлеченные инвестиции</w:t>
            </w:r>
          </w:p>
        </w:tc>
      </w:tr>
      <w:tr w:rsidR="000E413C" w:rsidTr="00C21639">
        <w:trPr>
          <w:jc w:val="center"/>
        </w:trPr>
        <w:tc>
          <w:tcPr>
            <w:tcW w:w="21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E413C" w:rsidRDefault="000E413C" w:rsidP="00C21639">
            <w:pPr>
              <w:pStyle w:val="a7"/>
              <w:ind w:left="195"/>
              <w:rPr>
                <w:color w:val="000000"/>
              </w:rPr>
            </w:pPr>
            <w:r>
              <w:rPr>
                <w:color w:val="000000"/>
              </w:rPr>
              <w:t>Контроль за исполнением Программы</w:t>
            </w:r>
          </w:p>
        </w:tc>
        <w:tc>
          <w:tcPr>
            <w:tcW w:w="777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E413C" w:rsidRDefault="000E413C" w:rsidP="00C21639">
            <w:pPr>
              <w:pStyle w:val="a7"/>
              <w:ind w:left="207"/>
              <w:rPr>
                <w:color w:val="000000"/>
              </w:rPr>
            </w:pPr>
            <w:r>
              <w:rPr>
                <w:color w:val="000000"/>
              </w:rPr>
              <w:t xml:space="preserve">Исполнительный комитет </w:t>
            </w:r>
            <w:r>
              <w:t>Сосновского</w:t>
            </w:r>
            <w:r w:rsidRPr="00022541"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сельского поселения </w:t>
            </w:r>
            <w:r w:rsidRPr="00FE01E5">
              <w:t>Нижнекамского</w:t>
            </w:r>
            <w:r>
              <w:rPr>
                <w:color w:val="000000"/>
              </w:rPr>
              <w:t xml:space="preserve"> муниципального района</w:t>
            </w:r>
          </w:p>
        </w:tc>
      </w:tr>
    </w:tbl>
    <w:p w:rsidR="000E413C" w:rsidRDefault="000E413C" w:rsidP="000E413C">
      <w:pPr>
        <w:pStyle w:val="a7"/>
        <w:spacing w:before="0" w:after="0"/>
        <w:jc w:val="center"/>
        <w:rPr>
          <w:b/>
          <w:color w:val="000000"/>
        </w:rPr>
      </w:pPr>
    </w:p>
    <w:p w:rsidR="000E413C" w:rsidRDefault="000E413C" w:rsidP="000E413C">
      <w:pPr>
        <w:rPr>
          <w:b/>
        </w:rPr>
      </w:pPr>
    </w:p>
    <w:p w:rsidR="000E413C" w:rsidRPr="007C0852" w:rsidRDefault="000E413C" w:rsidP="000E413C">
      <w:pPr>
        <w:jc w:val="center"/>
        <w:rPr>
          <w:b/>
          <w:sz w:val="27"/>
          <w:szCs w:val="27"/>
        </w:rPr>
      </w:pPr>
      <w:r w:rsidRPr="007C0852">
        <w:rPr>
          <w:b/>
          <w:sz w:val="27"/>
          <w:szCs w:val="27"/>
        </w:rPr>
        <w:t>1.</w:t>
      </w:r>
      <w:r>
        <w:rPr>
          <w:b/>
          <w:sz w:val="27"/>
          <w:szCs w:val="27"/>
        </w:rPr>
        <w:t xml:space="preserve"> </w:t>
      </w:r>
      <w:r w:rsidRPr="007C0852">
        <w:rPr>
          <w:b/>
          <w:sz w:val="27"/>
          <w:szCs w:val="27"/>
        </w:rPr>
        <w:t>Общие положения</w:t>
      </w:r>
    </w:p>
    <w:p w:rsidR="000E413C" w:rsidRPr="007C0852" w:rsidRDefault="000E413C" w:rsidP="000E413C">
      <w:pPr>
        <w:ind w:right="-142"/>
        <w:jc w:val="both"/>
        <w:rPr>
          <w:sz w:val="27"/>
          <w:szCs w:val="27"/>
        </w:rPr>
      </w:pPr>
    </w:p>
    <w:p w:rsidR="000E413C" w:rsidRPr="007C0852" w:rsidRDefault="000E413C" w:rsidP="000E413C">
      <w:pPr>
        <w:pStyle w:val="a7"/>
        <w:spacing w:before="0" w:after="0"/>
        <w:ind w:right="-142" w:firstLine="708"/>
        <w:jc w:val="both"/>
        <w:rPr>
          <w:color w:val="000000"/>
          <w:sz w:val="27"/>
          <w:szCs w:val="27"/>
        </w:rPr>
      </w:pPr>
      <w:r w:rsidRPr="007C0852">
        <w:rPr>
          <w:sz w:val="27"/>
          <w:szCs w:val="27"/>
        </w:rPr>
        <w:t xml:space="preserve">Настоящая Программа разработана в соответствии с </w:t>
      </w:r>
      <w:r w:rsidRPr="007C0852">
        <w:rPr>
          <w:color w:val="000000"/>
          <w:sz w:val="27"/>
          <w:szCs w:val="27"/>
        </w:rPr>
        <w:t xml:space="preserve">Федеральным законом от 06.10.2003г. №131-ФЗ «Об общих принципах организации местного самоуправления в Российской Федерации», (далее – 131-ФЗ) </w:t>
      </w:r>
      <w:r w:rsidRPr="005C5BBA">
        <w:rPr>
          <w:color w:val="000000"/>
          <w:sz w:val="27"/>
          <w:szCs w:val="27"/>
        </w:rPr>
        <w:t>Федеральны</w:t>
      </w:r>
      <w:r w:rsidRPr="007C0852">
        <w:rPr>
          <w:color w:val="000000"/>
          <w:sz w:val="27"/>
          <w:szCs w:val="27"/>
        </w:rPr>
        <w:t>м</w:t>
      </w:r>
      <w:r w:rsidRPr="005C5BBA">
        <w:rPr>
          <w:color w:val="000000"/>
          <w:sz w:val="27"/>
          <w:szCs w:val="27"/>
        </w:rPr>
        <w:t xml:space="preserve"> закон</w:t>
      </w:r>
      <w:r w:rsidRPr="007C0852">
        <w:rPr>
          <w:color w:val="000000"/>
          <w:sz w:val="27"/>
          <w:szCs w:val="27"/>
        </w:rPr>
        <w:t>ом</w:t>
      </w:r>
      <w:r w:rsidRPr="005C5BBA">
        <w:rPr>
          <w:color w:val="000000"/>
          <w:sz w:val="27"/>
          <w:szCs w:val="27"/>
        </w:rPr>
        <w:t xml:space="preserve"> от 24.07.2007 </w:t>
      </w:r>
      <w:r>
        <w:rPr>
          <w:color w:val="000000"/>
          <w:sz w:val="27"/>
          <w:szCs w:val="27"/>
        </w:rPr>
        <w:t>№</w:t>
      </w:r>
      <w:r w:rsidRPr="007C0852">
        <w:rPr>
          <w:color w:val="000000"/>
          <w:sz w:val="27"/>
          <w:szCs w:val="27"/>
        </w:rPr>
        <w:t xml:space="preserve">209-ФЗ «О </w:t>
      </w:r>
      <w:r w:rsidRPr="005C5BBA">
        <w:rPr>
          <w:color w:val="000000"/>
          <w:sz w:val="27"/>
          <w:szCs w:val="27"/>
        </w:rPr>
        <w:t>развитии</w:t>
      </w:r>
      <w:r w:rsidRPr="007C0852">
        <w:rPr>
          <w:color w:val="000000"/>
          <w:sz w:val="27"/>
          <w:szCs w:val="27"/>
        </w:rPr>
        <w:t xml:space="preserve"> </w:t>
      </w:r>
      <w:r w:rsidRPr="005C5BBA">
        <w:rPr>
          <w:color w:val="000000"/>
          <w:sz w:val="27"/>
          <w:szCs w:val="27"/>
        </w:rPr>
        <w:t>малого и среднего предпринимательства в Российской</w:t>
      </w:r>
      <w:r w:rsidRPr="007C0852">
        <w:rPr>
          <w:color w:val="000000"/>
          <w:sz w:val="27"/>
          <w:szCs w:val="27"/>
        </w:rPr>
        <w:t xml:space="preserve"> Федерации» </w:t>
      </w:r>
      <w:r w:rsidRPr="007C0852">
        <w:rPr>
          <w:sz w:val="27"/>
          <w:szCs w:val="27"/>
        </w:rPr>
        <w:t>(далее – 209-ФЗ)</w:t>
      </w:r>
      <w:r w:rsidRPr="007C0852">
        <w:rPr>
          <w:color w:val="000000"/>
          <w:sz w:val="27"/>
          <w:szCs w:val="27"/>
        </w:rPr>
        <w:t xml:space="preserve">, </w:t>
      </w:r>
      <w:r w:rsidRPr="005C5BBA">
        <w:rPr>
          <w:color w:val="000000"/>
          <w:sz w:val="27"/>
          <w:szCs w:val="27"/>
        </w:rPr>
        <w:t>Закон</w:t>
      </w:r>
      <w:r w:rsidRPr="007C0852">
        <w:rPr>
          <w:color w:val="000000"/>
          <w:sz w:val="27"/>
          <w:szCs w:val="27"/>
        </w:rPr>
        <w:t>ом</w:t>
      </w:r>
      <w:r w:rsidRPr="005C5BBA">
        <w:rPr>
          <w:color w:val="000000"/>
          <w:sz w:val="27"/>
          <w:szCs w:val="27"/>
        </w:rPr>
        <w:t xml:space="preserve"> Республики Татарстан от 21.01.2010 </w:t>
      </w:r>
      <w:r>
        <w:rPr>
          <w:color w:val="000000"/>
          <w:sz w:val="27"/>
          <w:szCs w:val="27"/>
        </w:rPr>
        <w:t>№</w:t>
      </w:r>
      <w:r w:rsidRPr="005C5BBA">
        <w:rPr>
          <w:color w:val="000000"/>
          <w:sz w:val="27"/>
          <w:szCs w:val="27"/>
        </w:rPr>
        <w:t>7-ЗРТ «О</w:t>
      </w:r>
      <w:r w:rsidRPr="007C0852">
        <w:rPr>
          <w:color w:val="000000"/>
          <w:sz w:val="27"/>
          <w:szCs w:val="27"/>
        </w:rPr>
        <w:t xml:space="preserve"> </w:t>
      </w:r>
      <w:r w:rsidRPr="005C5BBA">
        <w:rPr>
          <w:color w:val="000000"/>
          <w:sz w:val="27"/>
          <w:szCs w:val="27"/>
        </w:rPr>
        <w:t>развитии малого и среднего предпринимательства в</w:t>
      </w:r>
      <w:r w:rsidRPr="007C0852">
        <w:rPr>
          <w:color w:val="000000"/>
          <w:sz w:val="27"/>
          <w:szCs w:val="27"/>
        </w:rPr>
        <w:t xml:space="preserve"> Республике Татарстан», </w:t>
      </w:r>
      <w:r w:rsidRPr="005C5BBA">
        <w:rPr>
          <w:color w:val="000000"/>
          <w:sz w:val="27"/>
          <w:szCs w:val="27"/>
        </w:rPr>
        <w:t>Постановление</w:t>
      </w:r>
      <w:r w:rsidRPr="007C0852">
        <w:rPr>
          <w:color w:val="000000"/>
          <w:sz w:val="27"/>
          <w:szCs w:val="27"/>
        </w:rPr>
        <w:t>м</w:t>
      </w:r>
      <w:r w:rsidRPr="005C5BBA">
        <w:rPr>
          <w:color w:val="000000"/>
          <w:sz w:val="27"/>
          <w:szCs w:val="27"/>
        </w:rPr>
        <w:t xml:space="preserve"> Кабинета Министров Республики Татарстан от 07 мая 2014 г. </w:t>
      </w:r>
      <w:r>
        <w:rPr>
          <w:color w:val="000000"/>
          <w:sz w:val="27"/>
          <w:szCs w:val="27"/>
        </w:rPr>
        <w:t>№</w:t>
      </w:r>
      <w:r w:rsidRPr="005C5BBA">
        <w:rPr>
          <w:color w:val="000000"/>
          <w:sz w:val="27"/>
          <w:szCs w:val="27"/>
        </w:rPr>
        <w:t>302 «Об утверждении Плана мероприятий («дорожной карты») развития малого и среднего предпринимательства в Республи</w:t>
      </w:r>
      <w:r w:rsidRPr="007C0852">
        <w:rPr>
          <w:color w:val="000000"/>
          <w:sz w:val="27"/>
          <w:szCs w:val="27"/>
        </w:rPr>
        <w:t xml:space="preserve">ке Татарстан на 2014-2016 годы», </w:t>
      </w:r>
      <w:r w:rsidRPr="005C5BBA">
        <w:rPr>
          <w:color w:val="000000"/>
          <w:sz w:val="27"/>
          <w:szCs w:val="27"/>
        </w:rPr>
        <w:t>Постановление</w:t>
      </w:r>
      <w:r w:rsidRPr="007C0852">
        <w:rPr>
          <w:color w:val="000000"/>
          <w:sz w:val="27"/>
          <w:szCs w:val="27"/>
        </w:rPr>
        <w:t>м</w:t>
      </w:r>
      <w:r w:rsidRPr="005C5BBA">
        <w:rPr>
          <w:color w:val="000000"/>
          <w:sz w:val="27"/>
          <w:szCs w:val="27"/>
        </w:rPr>
        <w:t xml:space="preserve"> Кабинета Министров Республики Татарстан от 19 июня 2013 г. </w:t>
      </w:r>
      <w:r>
        <w:rPr>
          <w:color w:val="000000"/>
          <w:sz w:val="27"/>
          <w:szCs w:val="27"/>
        </w:rPr>
        <w:t>№</w:t>
      </w:r>
      <w:r w:rsidRPr="005C5BBA">
        <w:rPr>
          <w:color w:val="000000"/>
          <w:sz w:val="27"/>
          <w:szCs w:val="27"/>
        </w:rPr>
        <w:t>416 «Об утверждении Порядка отбора субъектов малого и среднего предпринимательства Республики Татарстан для предоставления государственной поддержки в форме субсидий»</w:t>
      </w:r>
      <w:r w:rsidRPr="007C0852">
        <w:rPr>
          <w:color w:val="000000"/>
          <w:sz w:val="27"/>
          <w:szCs w:val="27"/>
        </w:rPr>
        <w:t>.</w:t>
      </w:r>
      <w:r w:rsidRPr="007C0852">
        <w:rPr>
          <w:sz w:val="27"/>
          <w:szCs w:val="27"/>
        </w:rPr>
        <w:t xml:space="preserve"> 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В соответствии с 131-ФЗ к полномочиям органов местного самоуправления относятся вопросы содействия развитию малого и среднего предпринимательства.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В связи с принятием 209-ФЗ к полномочиям органов местного самоуправления отнесено создание условий для развития субъектов малого и среднего предпринимательства (далее - СМСП).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lastRenderedPageBreak/>
        <w:t xml:space="preserve">Цели и основные задачи настоящей Программы направлены на создание условий для развития малого и среднего предпринимательства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>муниципального района.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Программа определяет перечень мероприятий, направленных на достижение целей в области развития малого и среднего предпринимательства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>муниципального района, объемы и источники их финансирования, ответственных за реализацию мероприятий, показатели результативности деятельности.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Программа разработана с учетом основных приоритетов социально-экономического развития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 xml:space="preserve">муниципального района, предусмотренных Прогнозом социально-экономического развития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 xml:space="preserve">муниципального района на период до 2016-2020 года. </w:t>
      </w: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  <w:r w:rsidRPr="007C0852">
        <w:rPr>
          <w:b/>
          <w:sz w:val="27"/>
          <w:szCs w:val="27"/>
        </w:rPr>
        <w:t xml:space="preserve">2. Анализ предпринимательского и инвестиционного климата в </w:t>
      </w:r>
      <w:r>
        <w:rPr>
          <w:b/>
          <w:sz w:val="27"/>
          <w:szCs w:val="27"/>
        </w:rPr>
        <w:t>Сосновском</w:t>
      </w:r>
      <w:r w:rsidRPr="007C0852">
        <w:rPr>
          <w:b/>
          <w:sz w:val="27"/>
          <w:szCs w:val="27"/>
        </w:rPr>
        <w:t xml:space="preserve"> сельском поселении</w:t>
      </w: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Default="000E413C" w:rsidP="000E413C">
      <w:pPr>
        <w:ind w:firstLine="90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территории Сосновского сельского поселения по состоянию на 01.01.2016 года размещается </w:t>
      </w:r>
      <w:r w:rsidRPr="00A14B5A">
        <w:rPr>
          <w:sz w:val="27"/>
          <w:szCs w:val="27"/>
        </w:rPr>
        <w:t>1</w:t>
      </w:r>
      <w:r>
        <w:rPr>
          <w:sz w:val="27"/>
          <w:szCs w:val="27"/>
        </w:rPr>
        <w:t>0</w:t>
      </w:r>
      <w:r w:rsidRPr="00307CC5">
        <w:rPr>
          <w:color w:val="FF0000"/>
          <w:sz w:val="27"/>
          <w:szCs w:val="27"/>
        </w:rPr>
        <w:t xml:space="preserve"> </w:t>
      </w:r>
      <w:r>
        <w:rPr>
          <w:sz w:val="27"/>
          <w:szCs w:val="27"/>
        </w:rPr>
        <w:t xml:space="preserve">субъектов малого предпринимательства. Среднезаработная плата составляет </w:t>
      </w:r>
      <w:r w:rsidRPr="00A14B5A">
        <w:rPr>
          <w:sz w:val="27"/>
          <w:szCs w:val="27"/>
        </w:rPr>
        <w:t>9,8</w:t>
      </w:r>
      <w:r>
        <w:rPr>
          <w:sz w:val="27"/>
          <w:szCs w:val="27"/>
        </w:rPr>
        <w:t xml:space="preserve"> тысяч рублей. Среднезаработная плата </w:t>
      </w:r>
      <w:r w:rsidRPr="00A14B5A">
        <w:rPr>
          <w:sz w:val="27"/>
          <w:szCs w:val="27"/>
        </w:rPr>
        <w:t xml:space="preserve">увеличилась </w:t>
      </w:r>
      <w:r>
        <w:rPr>
          <w:sz w:val="27"/>
          <w:szCs w:val="27"/>
        </w:rPr>
        <w:t xml:space="preserve">по сравнению с 2014 годом на </w:t>
      </w:r>
      <w:r w:rsidRPr="00A14B5A">
        <w:rPr>
          <w:sz w:val="27"/>
          <w:szCs w:val="27"/>
        </w:rPr>
        <w:t>24%</w:t>
      </w:r>
      <w:r>
        <w:rPr>
          <w:sz w:val="27"/>
          <w:szCs w:val="27"/>
        </w:rPr>
        <w:t xml:space="preserve">. Наибольшее количество субъектов малого и среднего предпринимательства в Сосновском сельском поселении заняты в сфере оптовой и розничной торговли. </w:t>
      </w:r>
    </w:p>
    <w:p w:rsidR="000E413C" w:rsidRDefault="000E413C" w:rsidP="000E413C">
      <w:pPr>
        <w:ind w:firstLine="90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итогам проведенного анализа исполнительным комитетом Сосновского сельского поселения ведется работа по выявлению и отбору земельных участков, обладающих особой инвестиционной привлекательностью, готовых принять на свои площади производственные объекты малого и среднего бизнеса. </w:t>
      </w:r>
    </w:p>
    <w:p w:rsidR="000E413C" w:rsidRPr="007C0852" w:rsidRDefault="000E413C" w:rsidP="000E413C">
      <w:pPr>
        <w:ind w:firstLine="900"/>
        <w:jc w:val="both"/>
        <w:rPr>
          <w:sz w:val="27"/>
          <w:szCs w:val="27"/>
        </w:rPr>
      </w:pPr>
    </w:p>
    <w:p w:rsidR="000E413C" w:rsidRPr="001C5017" w:rsidRDefault="000E413C" w:rsidP="000E413C">
      <w:pPr>
        <w:jc w:val="center"/>
        <w:rPr>
          <w:sz w:val="26"/>
          <w:szCs w:val="26"/>
        </w:rPr>
      </w:pPr>
      <w:r w:rsidRPr="001C5017">
        <w:rPr>
          <w:sz w:val="26"/>
          <w:szCs w:val="26"/>
        </w:rPr>
        <w:t xml:space="preserve">Основные индикаторы развития субъектов малого и среднего </w:t>
      </w:r>
    </w:p>
    <w:p w:rsidR="000E413C" w:rsidRPr="001C5017" w:rsidRDefault="000E413C" w:rsidP="000E413C">
      <w:pPr>
        <w:jc w:val="center"/>
        <w:rPr>
          <w:sz w:val="26"/>
          <w:szCs w:val="26"/>
        </w:rPr>
      </w:pPr>
      <w:r w:rsidRPr="001C5017">
        <w:rPr>
          <w:sz w:val="26"/>
          <w:szCs w:val="26"/>
        </w:rPr>
        <w:t xml:space="preserve">предпринимательства </w:t>
      </w:r>
      <w:r>
        <w:rPr>
          <w:sz w:val="26"/>
          <w:szCs w:val="26"/>
        </w:rPr>
        <w:t>Сосновского</w:t>
      </w:r>
      <w:r w:rsidRPr="001C5017">
        <w:rPr>
          <w:sz w:val="26"/>
          <w:szCs w:val="26"/>
        </w:rPr>
        <w:t xml:space="preserve"> сельского поселения</w:t>
      </w:r>
    </w:p>
    <w:p w:rsidR="000E413C" w:rsidRPr="006D0B8B" w:rsidRDefault="000E413C" w:rsidP="000E413C">
      <w:pPr>
        <w:ind w:firstLine="900"/>
        <w:jc w:val="center"/>
        <w:rPr>
          <w:sz w:val="27"/>
          <w:szCs w:val="27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1701"/>
        <w:gridCol w:w="1701"/>
        <w:gridCol w:w="1701"/>
      </w:tblGrid>
      <w:tr w:rsidR="000E413C" w:rsidRPr="006D0B8B" w:rsidTr="00C21639">
        <w:tc>
          <w:tcPr>
            <w:tcW w:w="4786" w:type="dxa"/>
          </w:tcPr>
          <w:p w:rsidR="000E413C" w:rsidRPr="008414DE" w:rsidRDefault="000E413C" w:rsidP="00C21639">
            <w:pPr>
              <w:jc w:val="center"/>
            </w:pPr>
            <w:r w:rsidRPr="008414DE">
              <w:lastRenderedPageBreak/>
              <w:t xml:space="preserve">Индикаторы /годы </w:t>
            </w:r>
          </w:p>
        </w:tc>
        <w:tc>
          <w:tcPr>
            <w:tcW w:w="1701" w:type="dxa"/>
          </w:tcPr>
          <w:p w:rsidR="000E413C" w:rsidRPr="008414DE" w:rsidRDefault="000E413C" w:rsidP="00C21639">
            <w:pPr>
              <w:jc w:val="center"/>
            </w:pPr>
            <w:r w:rsidRPr="008414DE">
              <w:t>2013</w:t>
            </w:r>
          </w:p>
        </w:tc>
        <w:tc>
          <w:tcPr>
            <w:tcW w:w="1701" w:type="dxa"/>
          </w:tcPr>
          <w:p w:rsidR="000E413C" w:rsidRPr="008414DE" w:rsidRDefault="000E413C" w:rsidP="00C21639">
            <w:pPr>
              <w:jc w:val="center"/>
            </w:pPr>
            <w:r w:rsidRPr="008414DE">
              <w:t>2014</w:t>
            </w:r>
          </w:p>
        </w:tc>
        <w:tc>
          <w:tcPr>
            <w:tcW w:w="1701" w:type="dxa"/>
          </w:tcPr>
          <w:p w:rsidR="000E413C" w:rsidRPr="008414DE" w:rsidRDefault="000E413C" w:rsidP="00C21639">
            <w:pPr>
              <w:jc w:val="center"/>
            </w:pPr>
            <w:r w:rsidRPr="008414DE">
              <w:t>2015</w:t>
            </w:r>
          </w:p>
        </w:tc>
      </w:tr>
      <w:tr w:rsidR="000E413C" w:rsidRPr="006D0B8B" w:rsidTr="00C21639">
        <w:tc>
          <w:tcPr>
            <w:tcW w:w="4786" w:type="dxa"/>
            <w:vAlign w:val="center"/>
          </w:tcPr>
          <w:p w:rsidR="000E413C" w:rsidRPr="008414DE" w:rsidRDefault="000E413C" w:rsidP="00C21639">
            <w:r w:rsidRPr="008414DE">
              <w:t xml:space="preserve">Всего размещено </w:t>
            </w:r>
            <w:r>
              <w:t>индивидуальных предпринимателей, ед.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1</w:t>
            </w:r>
            <w:r>
              <w:t>0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1</w:t>
            </w:r>
            <w:r>
              <w:t>0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1</w:t>
            </w:r>
            <w:r>
              <w:t>0</w:t>
            </w:r>
          </w:p>
        </w:tc>
      </w:tr>
      <w:tr w:rsidR="000E413C" w:rsidRPr="006D0B8B" w:rsidTr="00C21639">
        <w:tc>
          <w:tcPr>
            <w:tcW w:w="4786" w:type="dxa"/>
            <w:vAlign w:val="center"/>
          </w:tcPr>
          <w:p w:rsidR="000E413C" w:rsidRPr="008414DE" w:rsidRDefault="000E413C" w:rsidP="00C21639">
            <w:r>
              <w:t>Средняя численность работников (без внешних совместителей), малых предприятий, человек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3</w:t>
            </w:r>
            <w:r>
              <w:t>0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3</w:t>
            </w:r>
            <w:r>
              <w:t>0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3</w:t>
            </w:r>
            <w:r>
              <w:t>0</w:t>
            </w:r>
          </w:p>
        </w:tc>
      </w:tr>
      <w:tr w:rsidR="000E413C" w:rsidRPr="006D0B8B" w:rsidTr="00C21639">
        <w:tc>
          <w:tcPr>
            <w:tcW w:w="4786" w:type="dxa"/>
            <w:vAlign w:val="center"/>
          </w:tcPr>
          <w:p w:rsidR="000E413C" w:rsidRPr="008414DE" w:rsidRDefault="000E413C" w:rsidP="00C21639">
            <w:r>
              <w:t>Среднемесячная заработная плата, рублей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7500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7900</w:t>
            </w:r>
          </w:p>
        </w:tc>
        <w:tc>
          <w:tcPr>
            <w:tcW w:w="1701" w:type="dxa"/>
            <w:vAlign w:val="center"/>
          </w:tcPr>
          <w:p w:rsidR="000E413C" w:rsidRPr="00A14B5A" w:rsidRDefault="000E413C" w:rsidP="00C21639">
            <w:pPr>
              <w:jc w:val="center"/>
            </w:pPr>
            <w:r w:rsidRPr="00A14B5A">
              <w:t>9800</w:t>
            </w:r>
          </w:p>
        </w:tc>
      </w:tr>
    </w:tbl>
    <w:p w:rsidR="000E413C" w:rsidRDefault="000E413C" w:rsidP="000E413C">
      <w:pPr>
        <w:jc w:val="both"/>
        <w:rPr>
          <w:sz w:val="27"/>
          <w:szCs w:val="27"/>
        </w:rPr>
      </w:pPr>
    </w:p>
    <w:p w:rsidR="000E413C" w:rsidRDefault="000E413C" w:rsidP="000E413C">
      <w:pPr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Предприниматели Сосновского сельского поселения имеют возможность принимать участие в программах поддержки субъектов малого и среднего предпринимательства. </w:t>
      </w:r>
    </w:p>
    <w:p w:rsidR="000E413C" w:rsidRPr="006D0B8B" w:rsidRDefault="000E413C" w:rsidP="000E413C">
      <w:pPr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Важнейшим фактором устойчивого развития и повышения качества жизни населения является инвестиционный климат Сосновского сельского поселения и привлечение инвестиций в экономику. </w:t>
      </w:r>
    </w:p>
    <w:p w:rsidR="000E413C" w:rsidRPr="006B0880" w:rsidRDefault="000E413C" w:rsidP="000E413C">
      <w:pPr>
        <w:ind w:firstLine="708"/>
        <w:jc w:val="both"/>
        <w:rPr>
          <w:sz w:val="27"/>
          <w:szCs w:val="27"/>
        </w:rPr>
      </w:pPr>
      <w:r w:rsidRPr="006B0880">
        <w:rPr>
          <w:color w:val="000000"/>
          <w:sz w:val="27"/>
          <w:szCs w:val="27"/>
        </w:rPr>
        <w:t>Ключевыми проблемами, отражающими предпринимательский и инвестиционный климат, согласно исследованиям, проводимым «Опора России», «Деловая Россия» Агентством стратегических инициатив</w:t>
      </w:r>
      <w:r>
        <w:rPr>
          <w:rStyle w:val="aa"/>
          <w:color w:val="000000"/>
          <w:sz w:val="27"/>
          <w:szCs w:val="27"/>
        </w:rPr>
        <w:footnoteReference w:id="2"/>
      </w:r>
      <w:r w:rsidRPr="006B0880">
        <w:rPr>
          <w:color w:val="000000"/>
          <w:sz w:val="27"/>
          <w:szCs w:val="27"/>
        </w:rPr>
        <w:t>, а также Комитетом Республики Татарстан по социально- экономическому мониторингу в виде опросов и анкетирования предпринимательского сообщества являются:</w:t>
      </w:r>
    </w:p>
    <w:p w:rsidR="000E413C" w:rsidRPr="006B0880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6B0880">
        <w:rPr>
          <w:color w:val="000000"/>
          <w:sz w:val="27"/>
          <w:szCs w:val="27"/>
        </w:rPr>
        <w:t xml:space="preserve"> высокий уровень налогообложения;</w:t>
      </w:r>
    </w:p>
    <w:p w:rsidR="000E413C" w:rsidRPr="006B0880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6B0880">
        <w:rPr>
          <w:color w:val="000000"/>
          <w:sz w:val="27"/>
          <w:szCs w:val="27"/>
        </w:rPr>
        <w:t xml:space="preserve"> недостаток финансовых средств;</w:t>
      </w:r>
    </w:p>
    <w:p w:rsidR="000E413C" w:rsidRPr="006B0880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6B0880">
        <w:rPr>
          <w:color w:val="000000"/>
          <w:sz w:val="27"/>
          <w:szCs w:val="27"/>
        </w:rPr>
        <w:t xml:space="preserve"> отсутствие поддержки со стороны государства;</w:t>
      </w:r>
    </w:p>
    <w:p w:rsidR="000E413C" w:rsidRPr="006B0880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6B0880">
        <w:rPr>
          <w:color w:val="000000"/>
          <w:sz w:val="27"/>
          <w:szCs w:val="27"/>
        </w:rPr>
        <w:t xml:space="preserve"> трудности со сбытом продукции;</w:t>
      </w:r>
    </w:p>
    <w:p w:rsidR="000E413C" w:rsidRPr="006B0880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6B0880">
        <w:rPr>
          <w:color w:val="000000"/>
          <w:sz w:val="27"/>
          <w:szCs w:val="27"/>
        </w:rPr>
        <w:t xml:space="preserve"> отсутствие доступной инфраструктуры;</w:t>
      </w:r>
    </w:p>
    <w:p w:rsidR="000E413C" w:rsidRPr="006B0880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6B0880">
        <w:rPr>
          <w:color w:val="000000"/>
          <w:sz w:val="27"/>
          <w:szCs w:val="27"/>
        </w:rPr>
        <w:t xml:space="preserve"> административные барьеры</w:t>
      </w:r>
    </w:p>
    <w:p w:rsidR="000E413C" w:rsidRPr="006B0880" w:rsidRDefault="000E413C" w:rsidP="000E413C">
      <w:pPr>
        <w:ind w:firstLine="900"/>
        <w:jc w:val="both"/>
        <w:rPr>
          <w:sz w:val="27"/>
          <w:szCs w:val="27"/>
        </w:rPr>
      </w:pPr>
      <w:r w:rsidRPr="006B0880">
        <w:rPr>
          <w:color w:val="000000"/>
          <w:sz w:val="27"/>
          <w:szCs w:val="27"/>
        </w:rPr>
        <w:t xml:space="preserve">Проблемы, определяющие предпринимательский и инвестиционный климат на территории </w:t>
      </w:r>
      <w:r>
        <w:rPr>
          <w:color w:val="000000"/>
          <w:sz w:val="27"/>
          <w:szCs w:val="27"/>
        </w:rPr>
        <w:t>Сосновского сельского поселения</w:t>
      </w:r>
      <w:r w:rsidRPr="006B0880">
        <w:rPr>
          <w:color w:val="000000"/>
          <w:sz w:val="27"/>
          <w:szCs w:val="27"/>
        </w:rPr>
        <w:t xml:space="preserve"> имеют высокий уровень взаимозависимости, поэтому их решение требует использования программно-целевого метода, который позволит переориентировать политику органов исполнительной власти на создание условий для развития благоприятного предпринимательского и инвестиционного климата, при целенаправленном и эффективном использовании бюджетных средств</w:t>
      </w:r>
      <w:r>
        <w:rPr>
          <w:color w:val="000000"/>
          <w:sz w:val="27"/>
          <w:szCs w:val="27"/>
        </w:rPr>
        <w:t>.</w:t>
      </w:r>
    </w:p>
    <w:p w:rsidR="000E413C" w:rsidRDefault="000E413C" w:rsidP="000E413C">
      <w:pPr>
        <w:rPr>
          <w:b/>
          <w:sz w:val="27"/>
          <w:szCs w:val="27"/>
        </w:rPr>
      </w:pPr>
    </w:p>
    <w:p w:rsidR="000E413C" w:rsidRDefault="000E413C" w:rsidP="000E413C">
      <w:pPr>
        <w:rPr>
          <w:b/>
          <w:sz w:val="27"/>
          <w:szCs w:val="27"/>
        </w:rPr>
      </w:pP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  <w:r w:rsidRPr="007C0852">
        <w:rPr>
          <w:b/>
          <w:sz w:val="27"/>
          <w:szCs w:val="27"/>
        </w:rPr>
        <w:lastRenderedPageBreak/>
        <w:t>3. Основные цели и задачи Программы</w:t>
      </w:r>
    </w:p>
    <w:p w:rsidR="000E413C" w:rsidRPr="007C0852" w:rsidRDefault="000E413C" w:rsidP="000E413C">
      <w:pPr>
        <w:jc w:val="both"/>
        <w:rPr>
          <w:b/>
          <w:sz w:val="27"/>
          <w:szCs w:val="27"/>
        </w:rPr>
      </w:pP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3.1. Основными целями Программы являются:</w:t>
      </w:r>
    </w:p>
    <w:p w:rsidR="000E413C" w:rsidRPr="007C0852" w:rsidRDefault="000E413C" w:rsidP="000E413C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создание благоприятных условий для развития субъектов малого и среднего предпринимательства и повышения их роли в решении социально-экономических задач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>муниципального района;</w:t>
      </w:r>
    </w:p>
    <w:p w:rsidR="000E413C" w:rsidRPr="007C0852" w:rsidRDefault="000E413C" w:rsidP="000E413C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обеспечение конкурентоспособности субъектов малого и среднего предпринимательства;</w:t>
      </w:r>
    </w:p>
    <w:p w:rsidR="000E413C" w:rsidRPr="007C0852" w:rsidRDefault="000E413C" w:rsidP="000E413C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оказание содействия субъектам малого и среднего предпринимательства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>муниципального района в продвижении производимых ими товаров (работ, услуг);</w:t>
      </w:r>
    </w:p>
    <w:p w:rsidR="000E413C" w:rsidRPr="007C0852" w:rsidRDefault="000E413C" w:rsidP="000E413C">
      <w:pPr>
        <w:numPr>
          <w:ilvl w:val="0"/>
          <w:numId w:val="5"/>
        </w:numPr>
        <w:spacing w:after="0" w:line="240" w:lineRule="auto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увеличение количества малого и среднего предпринимательства;</w:t>
      </w:r>
    </w:p>
    <w:p w:rsidR="000E413C" w:rsidRPr="007C0852" w:rsidRDefault="000E413C" w:rsidP="000E413C">
      <w:pPr>
        <w:numPr>
          <w:ilvl w:val="0"/>
          <w:numId w:val="5"/>
        </w:numPr>
        <w:spacing w:after="0" w:line="240" w:lineRule="auto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обеспечение занятости населения и развитие самозанятости;</w:t>
      </w:r>
    </w:p>
    <w:p w:rsidR="000E413C" w:rsidRPr="007C0852" w:rsidRDefault="000E413C" w:rsidP="000E413C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выявление и вовлечение в малое предпринимательство талантливой молодежи и потенциальных управленцев;</w:t>
      </w:r>
    </w:p>
    <w:p w:rsidR="000E413C" w:rsidRPr="007C0852" w:rsidRDefault="000E413C" w:rsidP="000E413C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увеличение доли производимых товаров субъектами малого и среднего предпринимательства товаров (работ, услуг) в объеме валовой продукции, производимой предприятиями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>муниципального района;</w:t>
      </w:r>
    </w:p>
    <w:p w:rsidR="000E413C" w:rsidRPr="007C0852" w:rsidRDefault="000E413C" w:rsidP="000E413C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увеличение доли уплаченных субъектами малого и среднего предпринимательства налогов в налоговых доходах бюджетов всех уровней.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3.2. Задачи, которые необходимо решить для достижения поставленных целей:</w:t>
      </w:r>
    </w:p>
    <w:p w:rsidR="000E413C" w:rsidRPr="007C0852" w:rsidRDefault="000E413C" w:rsidP="000E413C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развитие инфраструктуры поддержки субъектов малого и среднего предпринимательства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 </w:t>
      </w:r>
      <w:r>
        <w:rPr>
          <w:sz w:val="27"/>
          <w:szCs w:val="27"/>
        </w:rPr>
        <w:t xml:space="preserve">муниципального района; </w:t>
      </w:r>
    </w:p>
    <w:p w:rsidR="000E413C" w:rsidRPr="007C0852" w:rsidRDefault="000E413C" w:rsidP="000E413C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повышение конкурентоспособности и инвестиционной привлекательности малого и среднего предпринимательства;</w:t>
      </w:r>
    </w:p>
    <w:p w:rsidR="000E413C" w:rsidRPr="007C0852" w:rsidRDefault="000E413C" w:rsidP="000E413C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усиление роли общественных и профессиональных организаций и объединений предпринимателей;</w:t>
      </w:r>
    </w:p>
    <w:p w:rsidR="000E413C" w:rsidRPr="007C0852" w:rsidRDefault="000E413C" w:rsidP="000E413C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содействие развитию малого и среднего предпринимательства в приоритетных отраслях экономики: инновационная деятельность; услуги (бытовые, в сфере строительства, ЖКХ); промышленность – производство товаров народного потребления, пищевая (молочная, мясная), ремесленничество с учетом национальных и культурных особенностей; сельское хозяйство (крестьянские (фермерские) хозяйства, переработка сельскохозяйственной продукции);</w:t>
      </w:r>
    </w:p>
    <w:p w:rsidR="000E413C" w:rsidRPr="007C0852" w:rsidRDefault="000E413C" w:rsidP="000E413C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имущественная поддержка субъектов малого и среднего предпринимательства;</w:t>
      </w:r>
    </w:p>
    <w:p w:rsidR="000E413C" w:rsidRPr="007C0852" w:rsidRDefault="000E413C" w:rsidP="000E413C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lastRenderedPageBreak/>
        <w:t xml:space="preserve">информационная поддержка субъектов малого и среднего предпринимательства района и организаций, образующих инфраструктуру поддержки субъектов малого и среднего предпринимательства на территории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 </w:t>
      </w:r>
      <w:r w:rsidRPr="007C0852">
        <w:rPr>
          <w:sz w:val="27"/>
          <w:szCs w:val="27"/>
        </w:rPr>
        <w:t>муниципального района;</w:t>
      </w:r>
    </w:p>
    <w:p w:rsidR="000E413C" w:rsidRPr="007C0852" w:rsidRDefault="000E413C" w:rsidP="000E413C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консультационная и организационная поддержка субъектов малого и среднего предпринимательства;</w:t>
      </w:r>
    </w:p>
    <w:p w:rsidR="000E413C" w:rsidRPr="007C0852" w:rsidRDefault="000E413C" w:rsidP="000E413C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привлечение малого и среднего предпринимательства к выполнению муниципальных заказов в различных сферах: в жилищно-коммунальной сфере, в сфере благоустройства, в ремонтно-строительных работах, общественное питание и др.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Задачи Программы определяются ее конечной целью и заключаются в создании благоприятной среды, способствующей активизации предпринимательской деятельности, созданию новых рабочих мест и повышению благосостояния вовлеченных в предпринимательство широких слоев населения.</w:t>
      </w:r>
    </w:p>
    <w:p w:rsidR="000E413C" w:rsidRDefault="000E413C" w:rsidP="000E413C">
      <w:pPr>
        <w:ind w:firstLine="900"/>
        <w:jc w:val="both"/>
        <w:rPr>
          <w:sz w:val="27"/>
          <w:szCs w:val="27"/>
        </w:rPr>
      </w:pPr>
    </w:p>
    <w:p w:rsidR="000E413C" w:rsidRDefault="000E413C" w:rsidP="000E413C">
      <w:pPr>
        <w:ind w:firstLine="900"/>
        <w:jc w:val="both"/>
        <w:rPr>
          <w:sz w:val="27"/>
          <w:szCs w:val="27"/>
        </w:rPr>
      </w:pP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  <w:r w:rsidRPr="007C0852">
        <w:rPr>
          <w:b/>
          <w:sz w:val="27"/>
          <w:szCs w:val="27"/>
        </w:rPr>
        <w:t>4.</w:t>
      </w:r>
      <w:r>
        <w:rPr>
          <w:b/>
          <w:sz w:val="27"/>
          <w:szCs w:val="27"/>
        </w:rPr>
        <w:t xml:space="preserve"> </w:t>
      </w:r>
      <w:r w:rsidRPr="007C0852">
        <w:rPr>
          <w:b/>
          <w:sz w:val="27"/>
          <w:szCs w:val="27"/>
        </w:rPr>
        <w:t>Основные принципы Программы</w:t>
      </w: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Основными принципами программы являются:</w:t>
      </w:r>
    </w:p>
    <w:p w:rsidR="000E413C" w:rsidRPr="007C0852" w:rsidRDefault="000E413C" w:rsidP="000E413C">
      <w:pPr>
        <w:numPr>
          <w:ilvl w:val="0"/>
          <w:numId w:val="7"/>
        </w:numPr>
        <w:spacing w:after="0" w:line="240" w:lineRule="auto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заявительный порядок обращения СМСП за оказанием поддержки;</w:t>
      </w:r>
    </w:p>
    <w:p w:rsidR="000E413C" w:rsidRPr="007C0852" w:rsidRDefault="000E413C" w:rsidP="000E413C">
      <w:pPr>
        <w:numPr>
          <w:ilvl w:val="0"/>
          <w:numId w:val="7"/>
        </w:numPr>
        <w:spacing w:after="0" w:line="240" w:lineRule="auto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инфраструктуры поддержки СМСП;</w:t>
      </w:r>
    </w:p>
    <w:p w:rsidR="000E413C" w:rsidRPr="007C0852" w:rsidRDefault="000E413C" w:rsidP="000E413C">
      <w:pPr>
        <w:numPr>
          <w:ilvl w:val="0"/>
          <w:numId w:val="7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равный доступ СМСП, соответствующих критериям, предусмотренных Программой, к участию в соответствующих программах;</w:t>
      </w:r>
    </w:p>
    <w:p w:rsidR="000E413C" w:rsidRPr="007C0852" w:rsidRDefault="000E413C" w:rsidP="000E413C">
      <w:pPr>
        <w:numPr>
          <w:ilvl w:val="0"/>
          <w:numId w:val="7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оказание поддержки с соблюдением требований, установленных Федеральным законом от 26 июля 2006 года №135-ФЗ «О защите конкуренции»;</w:t>
      </w:r>
    </w:p>
    <w:p w:rsidR="000E413C" w:rsidRPr="007C0852" w:rsidRDefault="000E413C" w:rsidP="000E413C">
      <w:pPr>
        <w:numPr>
          <w:ilvl w:val="0"/>
          <w:numId w:val="7"/>
        </w:numPr>
        <w:spacing w:after="0" w:line="240" w:lineRule="auto"/>
        <w:ind w:left="0" w:firstLine="360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открытость процедур оказания поддержки. </w:t>
      </w:r>
    </w:p>
    <w:p w:rsidR="000E413C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5</w:t>
      </w:r>
      <w:r w:rsidRPr="007C0852">
        <w:rPr>
          <w:b/>
          <w:sz w:val="27"/>
          <w:szCs w:val="27"/>
        </w:rPr>
        <w:t xml:space="preserve">. Содержание проблемы и обоснование необходимости ее решения </w:t>
      </w: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  <w:r w:rsidRPr="007C0852">
        <w:rPr>
          <w:b/>
          <w:sz w:val="27"/>
          <w:szCs w:val="27"/>
        </w:rPr>
        <w:lastRenderedPageBreak/>
        <w:t>программными методами</w:t>
      </w: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Pr="007C0852" w:rsidRDefault="000E413C" w:rsidP="000E413C">
      <w:pPr>
        <w:ind w:firstLine="708"/>
        <w:jc w:val="both"/>
        <w:rPr>
          <w:b/>
          <w:sz w:val="27"/>
          <w:szCs w:val="27"/>
        </w:rPr>
      </w:pPr>
      <w:r w:rsidRPr="007C0852">
        <w:rPr>
          <w:sz w:val="27"/>
          <w:szCs w:val="27"/>
        </w:rPr>
        <w:t xml:space="preserve">Малое и среднее предпринимательство играет важную роль в решении экономических и социальных задач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 xml:space="preserve">муниципального района, так как способствует созданию новых рабочих мест, насыщению потребительского рынка товарами и услугами, формированию конкурентной среды, обеспечивает экономическую самостоятельность населения, стабильность налоговых поступлений. Развитие предпринимательства является одной из приоритетных задач социально-экономического развития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>муниципального района.</w:t>
      </w:r>
    </w:p>
    <w:p w:rsidR="000E413C" w:rsidRPr="007C0852" w:rsidRDefault="000E413C" w:rsidP="000E413C">
      <w:pPr>
        <w:ind w:firstLine="851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На территории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sz w:val="27"/>
          <w:szCs w:val="27"/>
        </w:rPr>
        <w:t>сельского поселения на сегодняшний день действуют</w:t>
      </w:r>
      <w:r w:rsidRPr="00A14B5A">
        <w:rPr>
          <w:sz w:val="27"/>
          <w:szCs w:val="27"/>
        </w:rPr>
        <w:t xml:space="preserve"> 14</w:t>
      </w:r>
      <w:r w:rsidRPr="009F5A80">
        <w:rPr>
          <w:color w:val="FF0000"/>
          <w:sz w:val="27"/>
          <w:szCs w:val="27"/>
        </w:rPr>
        <w:t xml:space="preserve"> </w:t>
      </w:r>
      <w:r w:rsidRPr="007C0852">
        <w:rPr>
          <w:sz w:val="27"/>
          <w:szCs w:val="27"/>
        </w:rPr>
        <w:t>субъект</w:t>
      </w:r>
      <w:r>
        <w:rPr>
          <w:sz w:val="27"/>
          <w:szCs w:val="27"/>
        </w:rPr>
        <w:t>ов</w:t>
      </w:r>
      <w:r w:rsidRPr="007C0852">
        <w:rPr>
          <w:sz w:val="27"/>
          <w:szCs w:val="27"/>
        </w:rPr>
        <w:t xml:space="preserve"> малого и среднего предпринимательства, в том числе </w:t>
      </w:r>
      <w:r w:rsidRPr="00A14B5A">
        <w:rPr>
          <w:sz w:val="27"/>
          <w:szCs w:val="27"/>
        </w:rPr>
        <w:t>13</w:t>
      </w:r>
      <w:r>
        <w:rPr>
          <w:sz w:val="27"/>
          <w:szCs w:val="27"/>
        </w:rPr>
        <w:t xml:space="preserve"> </w:t>
      </w:r>
      <w:r w:rsidRPr="007C0852">
        <w:rPr>
          <w:sz w:val="27"/>
          <w:szCs w:val="27"/>
        </w:rPr>
        <w:t>индивидуальны</w:t>
      </w:r>
      <w:r>
        <w:rPr>
          <w:sz w:val="27"/>
          <w:szCs w:val="27"/>
        </w:rPr>
        <w:t>х</w:t>
      </w:r>
      <w:r w:rsidRPr="007C0852">
        <w:rPr>
          <w:sz w:val="27"/>
          <w:szCs w:val="27"/>
        </w:rPr>
        <w:t xml:space="preserve"> предпринимател</w:t>
      </w:r>
      <w:r>
        <w:rPr>
          <w:sz w:val="27"/>
          <w:szCs w:val="27"/>
        </w:rPr>
        <w:t>ей</w:t>
      </w:r>
      <w:r w:rsidRPr="007C0852">
        <w:rPr>
          <w:sz w:val="27"/>
          <w:szCs w:val="27"/>
        </w:rPr>
        <w:t>.</w:t>
      </w:r>
    </w:p>
    <w:p w:rsidR="000E413C" w:rsidRPr="007C0852" w:rsidRDefault="000E413C" w:rsidP="000E413C">
      <w:pPr>
        <w:ind w:firstLine="851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По видам деятельности малые и средние предприятия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sz w:val="27"/>
          <w:szCs w:val="27"/>
        </w:rPr>
        <w:t>сельского поселения охватывают различные сферы: торговля, сфера услуг, производство сельскохозяйственной продукции.</w:t>
      </w:r>
    </w:p>
    <w:p w:rsidR="000E413C" w:rsidRPr="007C0852" w:rsidRDefault="000E413C" w:rsidP="000E413C">
      <w:pPr>
        <w:ind w:firstLine="851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Несмотря на положительные тенденции развития малого и среднего предпринимательства, проблемы, препятствующие развитию бизнеса, остаются. Субъекты малого и среднего предпринимательства характеризуются меньшей устойчивостью и конкурентоспособностью, чем крупные предприятия, а, значит, нуждаются в содействии со стороны органов местного самоуправления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sz w:val="27"/>
          <w:szCs w:val="27"/>
        </w:rPr>
        <w:t>сельского поселения.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Сдерживающие факторы в развитии СМСП можно распределить на три группы проблем: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1. </w:t>
      </w:r>
      <w:r w:rsidRPr="007C0852">
        <w:rPr>
          <w:sz w:val="27"/>
          <w:szCs w:val="27"/>
        </w:rPr>
        <w:t>организационные проблемы (трудности с юридическим оформлением и регистрацией предприятия, проблемы в получении разрешительных документов, необходимых для открытия и развития собственного дела (лицензии и др.), открытием счета в банке и др.);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2. </w:t>
      </w:r>
      <w:r w:rsidRPr="007C0852">
        <w:rPr>
          <w:sz w:val="27"/>
          <w:szCs w:val="27"/>
        </w:rPr>
        <w:t>материально-техническое обеспечение (нехватка или отсутствие производственных и служебных помещений, современного оборудования, низкая квалификация персонала, недостаточная защищенность деятельности  предпринимателя и т.д.);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3. </w:t>
      </w:r>
      <w:r w:rsidRPr="007C0852">
        <w:rPr>
          <w:sz w:val="27"/>
          <w:szCs w:val="27"/>
        </w:rPr>
        <w:t>материально-финансовые проблемы: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7C0852">
        <w:rPr>
          <w:sz w:val="27"/>
          <w:szCs w:val="27"/>
        </w:rPr>
        <w:t>затруднения в получении капитала для регистрации предприятия;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7C0852">
        <w:rPr>
          <w:sz w:val="27"/>
          <w:szCs w:val="27"/>
        </w:rPr>
        <w:t>нехватка оборотных средств;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Pr="007C0852">
        <w:rPr>
          <w:sz w:val="27"/>
          <w:szCs w:val="27"/>
        </w:rPr>
        <w:t xml:space="preserve">недостаток как собственных, так и заемных финансовых средств для расширения деятельности. 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Большинство СМСП из-за неустойчивого финансового положения и нехватки средств лишены внутренних стимулов для своего развития, внедрения новых технологий, повышения качества продукции и услуг, осуществления долгосрочных инвестиций, освоения новых рынков. 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Также предприниматели нуждаются в информации о различных аспектах ведения бизнеса для принятия управленческих и коммерческих решений. Проблема информационного обеспечения малого и среднего бизнеса может быть решена с использованием таких традиционных форм как консультирование и проведение информационно-разъяснительных мероприятий. 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 xml:space="preserve">Исполнительный комитет </w:t>
      </w:r>
      <w:r>
        <w:rPr>
          <w:sz w:val="27"/>
          <w:szCs w:val="27"/>
        </w:rPr>
        <w:t>Сосновского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сельского поселения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>муниципального района рассматривает малый и средний бизнес как надежный гарант социальной стабильности и решает задачу по привлечению к предпринимательской деятельности трудоспособных малоимущих и безработных жителей. Малый и средний бизнес для сельского поселения является надежным источником постоянной занятости населения.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Реальный экономический потенциал села далеко не исчерпан, немало проблем, имеющихся в малом и среднем бизнесе, которые ещё предстоит решать. </w:t>
      </w: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t>Программа представляет собой комплексный план действий по созданию нормативно-правовой базы для дальнейшего развития малого и среднего предпринимательства, оказанию финансовой, информационной, консультационной и имущественной поддержки субъектов малого и среднего предпринимательства, а также организацию процесса контроля.</w:t>
      </w:r>
    </w:p>
    <w:p w:rsidR="000E413C" w:rsidRPr="007C0852" w:rsidRDefault="000E413C" w:rsidP="000E413C">
      <w:pPr>
        <w:jc w:val="both"/>
        <w:rPr>
          <w:sz w:val="27"/>
          <w:szCs w:val="27"/>
        </w:rPr>
      </w:pP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  <w:r w:rsidRPr="007C0852">
        <w:rPr>
          <w:b/>
          <w:sz w:val="27"/>
          <w:szCs w:val="27"/>
        </w:rPr>
        <w:t>6. Система программных мероприятий</w:t>
      </w:r>
    </w:p>
    <w:p w:rsidR="000E413C" w:rsidRPr="007C0852" w:rsidRDefault="000E413C" w:rsidP="000E413C">
      <w:pPr>
        <w:ind w:firstLine="900"/>
        <w:jc w:val="center"/>
        <w:rPr>
          <w:b/>
          <w:sz w:val="27"/>
          <w:szCs w:val="27"/>
        </w:rPr>
      </w:pPr>
    </w:p>
    <w:p w:rsidR="000E413C" w:rsidRPr="007C0852" w:rsidRDefault="000E413C" w:rsidP="000E413C">
      <w:pPr>
        <w:ind w:firstLine="708"/>
        <w:jc w:val="both"/>
        <w:rPr>
          <w:sz w:val="27"/>
          <w:szCs w:val="27"/>
        </w:rPr>
      </w:pPr>
      <w:r w:rsidRPr="007C0852">
        <w:rPr>
          <w:sz w:val="27"/>
          <w:szCs w:val="27"/>
        </w:rPr>
        <w:lastRenderedPageBreak/>
        <w:t xml:space="preserve">Реализация программных мероприятий осуществляется на условиях финансирования из средств местного бюджета, внебюджетных фондов, собственные средства предпринимателей, привлеченных инвестиции в рамках Программы развития субъектов малого и среднего предпринимательства в </w:t>
      </w:r>
      <w:r>
        <w:rPr>
          <w:sz w:val="27"/>
          <w:szCs w:val="27"/>
        </w:rPr>
        <w:t>Сосновском</w:t>
      </w:r>
      <w:r w:rsidRPr="007C0852">
        <w:rPr>
          <w:b/>
          <w:sz w:val="27"/>
          <w:szCs w:val="27"/>
        </w:rPr>
        <w:t xml:space="preserve"> </w:t>
      </w:r>
      <w:r w:rsidRPr="007C0852">
        <w:rPr>
          <w:color w:val="000000"/>
          <w:sz w:val="27"/>
          <w:szCs w:val="27"/>
        </w:rPr>
        <w:t xml:space="preserve">сельском поселении </w:t>
      </w:r>
      <w:r w:rsidRPr="007C0852">
        <w:rPr>
          <w:sz w:val="27"/>
          <w:szCs w:val="27"/>
        </w:rPr>
        <w:t>Нижнекамского</w:t>
      </w:r>
      <w:r w:rsidRPr="007C0852">
        <w:rPr>
          <w:color w:val="000000"/>
          <w:sz w:val="27"/>
          <w:szCs w:val="27"/>
        </w:rPr>
        <w:t xml:space="preserve"> </w:t>
      </w:r>
      <w:r w:rsidRPr="007C0852">
        <w:rPr>
          <w:sz w:val="27"/>
          <w:szCs w:val="27"/>
        </w:rPr>
        <w:t xml:space="preserve">муниципального района Республики Татарстан на 2016-2020 годы. </w:t>
      </w:r>
    </w:p>
    <w:p w:rsidR="000E413C" w:rsidRPr="007C0852" w:rsidRDefault="000E413C" w:rsidP="000E413C">
      <w:pPr>
        <w:ind w:firstLine="708"/>
        <w:jc w:val="both"/>
        <w:rPr>
          <w:b/>
          <w:sz w:val="27"/>
          <w:szCs w:val="27"/>
        </w:rPr>
      </w:pPr>
      <w:r w:rsidRPr="007C0852">
        <w:rPr>
          <w:sz w:val="27"/>
          <w:szCs w:val="27"/>
        </w:rPr>
        <w:t xml:space="preserve">Мероприятия Программы разработаны в соответствии с задачами, определенными Программой. </w:t>
      </w:r>
    </w:p>
    <w:p w:rsidR="000E413C" w:rsidRPr="007C0852" w:rsidRDefault="000E413C" w:rsidP="000E413C">
      <w:pPr>
        <w:rPr>
          <w:b/>
          <w:sz w:val="27"/>
          <w:szCs w:val="27"/>
        </w:rPr>
      </w:pPr>
    </w:p>
    <w:p w:rsidR="000E413C" w:rsidRPr="006B0880" w:rsidRDefault="000E413C" w:rsidP="000E413C">
      <w:pPr>
        <w:jc w:val="center"/>
        <w:rPr>
          <w:sz w:val="26"/>
          <w:szCs w:val="26"/>
        </w:rPr>
      </w:pPr>
      <w:r w:rsidRPr="006B0880">
        <w:rPr>
          <w:sz w:val="26"/>
          <w:szCs w:val="26"/>
        </w:rPr>
        <w:t>Перечень мероприятий</w:t>
      </w:r>
      <w:r w:rsidRPr="006B0880">
        <w:rPr>
          <w:sz w:val="26"/>
          <w:szCs w:val="26"/>
        </w:rPr>
        <w:br/>
        <w:t xml:space="preserve">Программы развития субъектов малого и среднего предпринимательства в </w:t>
      </w:r>
      <w:r>
        <w:rPr>
          <w:sz w:val="26"/>
          <w:szCs w:val="26"/>
        </w:rPr>
        <w:t>Сосновском</w:t>
      </w:r>
      <w:r w:rsidRPr="006B0880">
        <w:rPr>
          <w:sz w:val="26"/>
          <w:szCs w:val="26"/>
        </w:rPr>
        <w:t xml:space="preserve"> </w:t>
      </w:r>
      <w:r w:rsidRPr="006B0880">
        <w:rPr>
          <w:color w:val="000000"/>
          <w:sz w:val="26"/>
          <w:szCs w:val="26"/>
        </w:rPr>
        <w:t xml:space="preserve">сельском поселении </w:t>
      </w:r>
      <w:r w:rsidRPr="006B0880">
        <w:rPr>
          <w:sz w:val="26"/>
          <w:szCs w:val="26"/>
        </w:rPr>
        <w:t>Нижнекамского</w:t>
      </w:r>
      <w:r w:rsidRPr="006B0880">
        <w:rPr>
          <w:color w:val="000000"/>
          <w:sz w:val="26"/>
          <w:szCs w:val="26"/>
        </w:rPr>
        <w:t xml:space="preserve"> </w:t>
      </w:r>
      <w:r w:rsidRPr="006B0880">
        <w:rPr>
          <w:sz w:val="26"/>
          <w:szCs w:val="26"/>
        </w:rPr>
        <w:t>муниципального района Республики Татарстан на 2016-2020 годы</w:t>
      </w:r>
    </w:p>
    <w:p w:rsidR="000E413C" w:rsidRPr="006B0880" w:rsidRDefault="000E413C" w:rsidP="000E413C">
      <w:pPr>
        <w:ind w:firstLine="900"/>
        <w:jc w:val="center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253"/>
        <w:gridCol w:w="1701"/>
        <w:gridCol w:w="1417"/>
        <w:gridCol w:w="1985"/>
      </w:tblGrid>
      <w:tr w:rsidR="000E413C" w:rsidRPr="007A7AA4" w:rsidTr="00C21639">
        <w:trPr>
          <w:trHeight w:val="905"/>
          <w:tblHeader/>
        </w:trPr>
        <w:tc>
          <w:tcPr>
            <w:tcW w:w="709" w:type="dxa"/>
            <w:vAlign w:val="center"/>
          </w:tcPr>
          <w:p w:rsidR="000E413C" w:rsidRPr="0026195D" w:rsidRDefault="000E413C" w:rsidP="00C21639">
            <w:pPr>
              <w:pStyle w:val="a7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6195D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4253" w:type="dxa"/>
            <w:vAlign w:val="center"/>
          </w:tcPr>
          <w:p w:rsidR="000E413C" w:rsidRPr="0026195D" w:rsidRDefault="000E413C" w:rsidP="00C21639">
            <w:pPr>
              <w:pStyle w:val="a7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6195D">
              <w:rPr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701" w:type="dxa"/>
            <w:vAlign w:val="center"/>
          </w:tcPr>
          <w:p w:rsidR="000E413C" w:rsidRPr="0026195D" w:rsidRDefault="000E413C" w:rsidP="00C21639">
            <w:pPr>
              <w:pStyle w:val="a7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26195D">
              <w:rPr>
                <w:color w:val="000000"/>
                <w:sz w:val="22"/>
                <w:szCs w:val="22"/>
              </w:rPr>
              <w:t>Исполнители</w:t>
            </w:r>
          </w:p>
        </w:tc>
        <w:tc>
          <w:tcPr>
            <w:tcW w:w="1417" w:type="dxa"/>
            <w:vAlign w:val="center"/>
          </w:tcPr>
          <w:p w:rsidR="000E413C" w:rsidRPr="0026195D" w:rsidRDefault="000E413C" w:rsidP="00C21639">
            <w:pPr>
              <w:ind w:left="-108" w:right="-109"/>
              <w:jc w:val="center"/>
              <w:rPr>
                <w:color w:val="000000"/>
              </w:rPr>
            </w:pPr>
            <w:r w:rsidRPr="0026195D">
              <w:rPr>
                <w:color w:val="000000"/>
              </w:rPr>
              <w:t>Сроки выполнения основных мероприятий</w:t>
            </w:r>
          </w:p>
        </w:tc>
        <w:tc>
          <w:tcPr>
            <w:tcW w:w="1985" w:type="dxa"/>
            <w:vAlign w:val="center"/>
          </w:tcPr>
          <w:p w:rsidR="000E413C" w:rsidRPr="0026195D" w:rsidRDefault="000E413C" w:rsidP="00C21639">
            <w:pPr>
              <w:pStyle w:val="a7"/>
              <w:spacing w:before="0" w:after="0"/>
              <w:ind w:left="143" w:hanging="143"/>
              <w:jc w:val="center"/>
              <w:rPr>
                <w:color w:val="000000"/>
                <w:sz w:val="22"/>
                <w:szCs w:val="22"/>
              </w:rPr>
            </w:pPr>
            <w:r w:rsidRPr="0026195D">
              <w:rPr>
                <w:color w:val="000000"/>
                <w:sz w:val="22"/>
                <w:szCs w:val="22"/>
              </w:rPr>
              <w:t>Источник финансирования</w:t>
            </w:r>
          </w:p>
        </w:tc>
      </w:tr>
      <w:tr w:rsidR="000E413C" w:rsidRPr="007A7AA4" w:rsidTr="00C21639">
        <w:trPr>
          <w:trHeight w:val="453"/>
        </w:trPr>
        <w:tc>
          <w:tcPr>
            <w:tcW w:w="10065" w:type="dxa"/>
            <w:gridSpan w:val="5"/>
            <w:vAlign w:val="center"/>
          </w:tcPr>
          <w:p w:rsidR="000E413C" w:rsidRPr="007A7AA4" w:rsidRDefault="000E413C" w:rsidP="00C21639">
            <w:pPr>
              <w:pStyle w:val="a7"/>
              <w:spacing w:before="0" w:after="0"/>
              <w:ind w:left="143" w:hanging="143"/>
              <w:jc w:val="center"/>
              <w:rPr>
                <w:color w:val="000000"/>
                <w:szCs w:val="24"/>
              </w:rPr>
            </w:pPr>
            <w:r w:rsidRPr="007A7AA4">
              <w:rPr>
                <w:rStyle w:val="a5"/>
                <w:b/>
                <w:i w:val="0"/>
                <w:color w:val="000000"/>
                <w:szCs w:val="24"/>
              </w:rPr>
              <w:t>1. Совершенствование условий для развития малого и среднего предпринимательства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1.1.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ind w:right="34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Создание муниципальной нормативно- правовой базы, регулирующей вопросы развития и поддержки субъектов малого и среднего предпринимательства</w:t>
            </w:r>
          </w:p>
        </w:tc>
        <w:tc>
          <w:tcPr>
            <w:tcW w:w="1701" w:type="dxa"/>
          </w:tcPr>
          <w:p w:rsidR="000E413C" w:rsidRPr="007A7AA4" w:rsidRDefault="000E413C" w:rsidP="00C21639">
            <w:pPr>
              <w:pStyle w:val="a7"/>
              <w:spacing w:before="0" w:after="0"/>
              <w:ind w:left="86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ИК Поселения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-107" w:right="-108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без финансирования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1.2.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ind w:right="34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Мониторинг участия субъектов малого предпринимательства в размещении муниципального заказа</w:t>
            </w:r>
          </w:p>
        </w:tc>
        <w:tc>
          <w:tcPr>
            <w:tcW w:w="1701" w:type="dxa"/>
          </w:tcPr>
          <w:p w:rsidR="000E413C" w:rsidRPr="007A7AA4" w:rsidRDefault="000E413C" w:rsidP="00C21639">
            <w:pPr>
              <w:pStyle w:val="a7"/>
              <w:spacing w:before="0" w:after="0"/>
              <w:ind w:left="86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ИК Поселения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-107" w:right="-108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без финансирования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1.3.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ind w:right="34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Взаимодействие с некоммерческими организациями, общественными объединениями предпринимателей, выражающими интер</w:t>
            </w:r>
            <w:r>
              <w:rPr>
                <w:color w:val="000000"/>
                <w:szCs w:val="24"/>
              </w:rPr>
              <w:t xml:space="preserve">есы субъектов малого и среднего </w:t>
            </w:r>
            <w:r w:rsidRPr="007A7AA4">
              <w:rPr>
                <w:color w:val="000000"/>
                <w:szCs w:val="24"/>
              </w:rPr>
              <w:t>предпринимательства с целью учета их мнения по вопросам развития малого и среднего предпринимательства</w:t>
            </w:r>
          </w:p>
        </w:tc>
        <w:tc>
          <w:tcPr>
            <w:tcW w:w="1701" w:type="dxa"/>
          </w:tcPr>
          <w:p w:rsidR="000E413C" w:rsidRPr="007A7AA4" w:rsidRDefault="000E413C" w:rsidP="00C21639">
            <w:pPr>
              <w:pStyle w:val="a7"/>
              <w:spacing w:before="0" w:after="0"/>
              <w:ind w:left="86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ИК Поселения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-107" w:right="-108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без финансирования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1.4.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ind w:right="34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Формирование и ведение реестра субъектов малого и среднего предпринимательства - получателей поддержки в рамках Программы</w:t>
            </w:r>
          </w:p>
        </w:tc>
        <w:tc>
          <w:tcPr>
            <w:tcW w:w="1701" w:type="dxa"/>
          </w:tcPr>
          <w:p w:rsidR="000E413C" w:rsidRPr="00457CBE" w:rsidRDefault="000E413C" w:rsidP="00C21639">
            <w:pPr>
              <w:jc w:val="center"/>
            </w:pPr>
            <w:r w:rsidRPr="007A7AA4">
              <w:rPr>
                <w:color w:val="000000"/>
              </w:rPr>
              <w:t>ИК Поселения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-107" w:right="-108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без финансирования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1.5.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ind w:right="34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 xml:space="preserve">Развитие деятельности заготовительной продукции, </w:t>
            </w:r>
            <w:r w:rsidRPr="007A7AA4">
              <w:rPr>
                <w:color w:val="000000"/>
                <w:szCs w:val="24"/>
              </w:rPr>
              <w:lastRenderedPageBreak/>
              <w:t>производим</w:t>
            </w:r>
            <w:r>
              <w:rPr>
                <w:color w:val="000000"/>
                <w:szCs w:val="24"/>
              </w:rPr>
              <w:t>ой</w:t>
            </w:r>
            <w:r w:rsidRPr="007A7AA4">
              <w:rPr>
                <w:color w:val="000000"/>
                <w:szCs w:val="24"/>
              </w:rPr>
              <w:t xml:space="preserve"> личными подсобными хозяйствами, крестьянскими фермерскими хозяйствами и другими сельхозтоваро-производителями</w:t>
            </w:r>
          </w:p>
        </w:tc>
        <w:tc>
          <w:tcPr>
            <w:tcW w:w="1701" w:type="dxa"/>
          </w:tcPr>
          <w:p w:rsidR="000E413C" w:rsidRPr="00457CBE" w:rsidRDefault="000E413C" w:rsidP="00C21639">
            <w:pPr>
              <w:jc w:val="center"/>
            </w:pPr>
            <w:r w:rsidRPr="007A7AA4">
              <w:rPr>
                <w:color w:val="000000"/>
              </w:rPr>
              <w:lastRenderedPageBreak/>
              <w:t>ИК Поселения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-107" w:right="-108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средства СМСП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lastRenderedPageBreak/>
              <w:t>1.6.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ind w:right="34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Разработка механизмов формирования антикоррупционных рейтингов и его оценка на коррупциогенность с последующим информированием предпринимателей</w:t>
            </w:r>
          </w:p>
        </w:tc>
        <w:tc>
          <w:tcPr>
            <w:tcW w:w="1701" w:type="dxa"/>
          </w:tcPr>
          <w:p w:rsidR="000E413C" w:rsidRPr="00457CBE" w:rsidRDefault="000E413C" w:rsidP="00C21639">
            <w:pPr>
              <w:jc w:val="center"/>
            </w:pPr>
            <w:r w:rsidRPr="007A7AA4">
              <w:rPr>
                <w:color w:val="000000"/>
              </w:rPr>
              <w:t>ИК Поселения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-107" w:right="-108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без финансирования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1.7.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ind w:right="34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 xml:space="preserve">Содействие предпринимателям </w:t>
            </w:r>
            <w:r>
              <w:rPr>
                <w:color w:val="000000"/>
                <w:szCs w:val="24"/>
              </w:rPr>
              <w:t>в</w:t>
            </w:r>
            <w:r w:rsidRPr="007A7AA4">
              <w:rPr>
                <w:color w:val="000000"/>
                <w:szCs w:val="24"/>
              </w:rPr>
              <w:t xml:space="preserve"> подготовке конкурсной документации для участия в федеральных и региональных программах, </w:t>
            </w:r>
            <w:r>
              <w:rPr>
                <w:color w:val="000000"/>
                <w:szCs w:val="24"/>
              </w:rPr>
              <w:t xml:space="preserve">реализуемых Министерством </w:t>
            </w:r>
            <w:r w:rsidRPr="007A7AA4">
              <w:rPr>
                <w:color w:val="000000"/>
                <w:szCs w:val="24"/>
              </w:rPr>
              <w:t>экономики социального развития и Министерством сельского хозяйства и продовольствия Республики Татарстан</w:t>
            </w:r>
          </w:p>
        </w:tc>
        <w:tc>
          <w:tcPr>
            <w:tcW w:w="1701" w:type="dxa"/>
          </w:tcPr>
          <w:p w:rsidR="000E413C" w:rsidRPr="007A7AA4" w:rsidRDefault="000E413C" w:rsidP="00C21639">
            <w:pPr>
              <w:jc w:val="center"/>
              <w:rPr>
                <w:color w:val="000000"/>
              </w:rPr>
            </w:pPr>
            <w:r w:rsidRPr="007A7AA4">
              <w:rPr>
                <w:color w:val="000000"/>
              </w:rPr>
              <w:t>ИК Поселения</w:t>
            </w:r>
          </w:p>
          <w:p w:rsidR="000E413C" w:rsidRPr="007A7AA4" w:rsidRDefault="000E413C" w:rsidP="00C21639">
            <w:pPr>
              <w:jc w:val="center"/>
              <w:rPr>
                <w:color w:val="000000"/>
              </w:rPr>
            </w:pPr>
            <w:r w:rsidRPr="007A7AA4">
              <w:rPr>
                <w:color w:val="000000"/>
              </w:rPr>
              <w:t>ОСП НМР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-107" w:right="-108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Бюджет Республики Татарстан</w:t>
            </w:r>
            <w:r w:rsidRPr="007A7AA4">
              <w:rPr>
                <w:rStyle w:val="aa"/>
                <w:color w:val="000000"/>
                <w:szCs w:val="24"/>
              </w:rPr>
              <w:footnoteReference w:id="3"/>
            </w:r>
          </w:p>
        </w:tc>
      </w:tr>
      <w:tr w:rsidR="000E413C" w:rsidRPr="007A7AA4" w:rsidTr="00C21639">
        <w:tc>
          <w:tcPr>
            <w:tcW w:w="10065" w:type="dxa"/>
            <w:gridSpan w:val="5"/>
          </w:tcPr>
          <w:p w:rsidR="000E413C" w:rsidRPr="007A7AA4" w:rsidRDefault="000E413C" w:rsidP="00C21639">
            <w:pPr>
              <w:pStyle w:val="a7"/>
              <w:spacing w:before="0" w:after="0"/>
              <w:ind w:right="119"/>
              <w:jc w:val="center"/>
              <w:rPr>
                <w:color w:val="000000"/>
                <w:szCs w:val="24"/>
              </w:rPr>
            </w:pPr>
            <w:r w:rsidRPr="007A7AA4">
              <w:rPr>
                <w:rStyle w:val="a5"/>
                <w:b/>
                <w:i w:val="0"/>
                <w:color w:val="000000"/>
                <w:szCs w:val="24"/>
              </w:rPr>
              <w:t>2.</w:t>
            </w:r>
            <w:r>
              <w:rPr>
                <w:rStyle w:val="a5"/>
                <w:b/>
                <w:i w:val="0"/>
                <w:color w:val="000000"/>
                <w:szCs w:val="24"/>
              </w:rPr>
              <w:t xml:space="preserve"> </w:t>
            </w:r>
            <w:r w:rsidRPr="007A7AA4">
              <w:rPr>
                <w:rStyle w:val="a5"/>
                <w:b/>
                <w:i w:val="0"/>
                <w:color w:val="000000"/>
                <w:szCs w:val="24"/>
              </w:rPr>
              <w:t xml:space="preserve">Обеспечение деятельности инфраструктуры поддержки субъектов малого и среднего предпринимательства в </w:t>
            </w:r>
            <w:r>
              <w:rPr>
                <w:rStyle w:val="a5"/>
                <w:b/>
                <w:i w:val="0"/>
                <w:color w:val="000000"/>
                <w:szCs w:val="24"/>
              </w:rPr>
              <w:t>Сосновском</w:t>
            </w:r>
            <w:r w:rsidRPr="007A7AA4">
              <w:rPr>
                <w:rStyle w:val="a5"/>
                <w:b/>
                <w:i w:val="0"/>
                <w:color w:val="000000"/>
                <w:szCs w:val="24"/>
              </w:rPr>
              <w:t xml:space="preserve"> сельском поселении Нижнекамского муниципального района. Информационная, консультационная и имущественная поддержка субъектов малого и среднего предпринимательства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 </w:t>
            </w:r>
          </w:p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2.1.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Осуществление и развитие консультационной поддержки субъектов малого и среднего предпринимательства</w:t>
            </w:r>
          </w:p>
        </w:tc>
        <w:tc>
          <w:tcPr>
            <w:tcW w:w="1701" w:type="dxa"/>
          </w:tcPr>
          <w:p w:rsidR="000E413C" w:rsidRPr="007A7AA4" w:rsidRDefault="000E413C" w:rsidP="00C21639">
            <w:pPr>
              <w:pStyle w:val="a7"/>
              <w:spacing w:before="0" w:after="0"/>
              <w:ind w:right="34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ИК Поселения</w:t>
            </w:r>
          </w:p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ОСП НМР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34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без финансирования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2.2.</w:t>
            </w:r>
          </w:p>
        </w:tc>
        <w:tc>
          <w:tcPr>
            <w:tcW w:w="4253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 xml:space="preserve">Имущественная поддержка субъектов малого и среднего предпринимательства </w:t>
            </w:r>
          </w:p>
        </w:tc>
        <w:tc>
          <w:tcPr>
            <w:tcW w:w="1701" w:type="dxa"/>
          </w:tcPr>
          <w:p w:rsidR="000E413C" w:rsidRPr="007A7AA4" w:rsidRDefault="000E413C" w:rsidP="00C21639">
            <w:pPr>
              <w:pStyle w:val="a7"/>
              <w:spacing w:before="0" w:after="0"/>
              <w:ind w:left="86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ИК Поселения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34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без финансирования</w:t>
            </w:r>
          </w:p>
        </w:tc>
      </w:tr>
      <w:tr w:rsidR="000E413C" w:rsidRPr="007A7AA4" w:rsidTr="00C21639">
        <w:tc>
          <w:tcPr>
            <w:tcW w:w="10065" w:type="dxa"/>
            <w:gridSpan w:val="5"/>
          </w:tcPr>
          <w:p w:rsidR="000E413C" w:rsidRPr="007A7AA4" w:rsidRDefault="000E413C" w:rsidP="00C21639">
            <w:pPr>
              <w:pStyle w:val="a7"/>
              <w:spacing w:before="0" w:after="0"/>
              <w:ind w:left="143" w:right="119"/>
              <w:jc w:val="center"/>
              <w:rPr>
                <w:color w:val="000000"/>
                <w:szCs w:val="24"/>
              </w:rPr>
            </w:pPr>
            <w:r w:rsidRPr="007A7AA4">
              <w:rPr>
                <w:b/>
                <w:color w:val="000000"/>
                <w:szCs w:val="24"/>
              </w:rPr>
              <w:t>3. Разработка и внедрение механизмов социальной защиты и охраны труда в сфере малого и среднего предпринимательства</w:t>
            </w:r>
          </w:p>
        </w:tc>
      </w:tr>
      <w:tr w:rsidR="000E413C" w:rsidRPr="007A7AA4" w:rsidTr="00C21639">
        <w:tc>
          <w:tcPr>
            <w:tcW w:w="709" w:type="dxa"/>
          </w:tcPr>
          <w:p w:rsidR="000E413C" w:rsidRPr="007A7AA4" w:rsidRDefault="000E413C" w:rsidP="00C21639">
            <w:pPr>
              <w:pStyle w:val="a7"/>
              <w:spacing w:before="0" w:after="0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3.1.</w:t>
            </w:r>
          </w:p>
        </w:tc>
        <w:tc>
          <w:tcPr>
            <w:tcW w:w="4253" w:type="dxa"/>
          </w:tcPr>
          <w:p w:rsidR="000E413C" w:rsidRPr="00457CBE" w:rsidRDefault="000E413C" w:rsidP="00C21639">
            <w:pPr>
              <w:ind w:left="34" w:right="34"/>
            </w:pPr>
            <w:r w:rsidRPr="00457CBE">
              <w:t xml:space="preserve">Консультационно-методическая помощь в вопросах организации работ по охране труда </w:t>
            </w:r>
          </w:p>
        </w:tc>
        <w:tc>
          <w:tcPr>
            <w:tcW w:w="1701" w:type="dxa"/>
          </w:tcPr>
          <w:p w:rsidR="000E413C" w:rsidRPr="00457CBE" w:rsidRDefault="000E413C" w:rsidP="00C21639">
            <w:pPr>
              <w:tabs>
                <w:tab w:val="left" w:pos="1245"/>
              </w:tabs>
              <w:ind w:left="86"/>
              <w:jc w:val="center"/>
            </w:pPr>
            <w:r w:rsidRPr="007A7AA4">
              <w:rPr>
                <w:color w:val="000000"/>
              </w:rPr>
              <w:t>ИК Поселения</w:t>
            </w:r>
          </w:p>
        </w:tc>
        <w:tc>
          <w:tcPr>
            <w:tcW w:w="1417" w:type="dxa"/>
          </w:tcPr>
          <w:p w:rsidR="000E413C" w:rsidRPr="007A7AA4" w:rsidRDefault="000E413C" w:rsidP="00C21639">
            <w:pPr>
              <w:pStyle w:val="a7"/>
              <w:spacing w:before="0" w:after="0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2016-2020</w:t>
            </w:r>
          </w:p>
        </w:tc>
        <w:tc>
          <w:tcPr>
            <w:tcW w:w="1985" w:type="dxa"/>
          </w:tcPr>
          <w:p w:rsidR="000E413C" w:rsidRPr="007A7AA4" w:rsidRDefault="000E413C" w:rsidP="00C21639">
            <w:pPr>
              <w:pStyle w:val="a7"/>
              <w:spacing w:before="0" w:after="0"/>
              <w:ind w:left="34" w:right="-108"/>
              <w:jc w:val="center"/>
              <w:rPr>
                <w:color w:val="000000"/>
                <w:szCs w:val="24"/>
              </w:rPr>
            </w:pPr>
            <w:r w:rsidRPr="007A7AA4">
              <w:rPr>
                <w:color w:val="000000"/>
                <w:szCs w:val="24"/>
              </w:rPr>
              <w:t>без финансирования</w:t>
            </w:r>
          </w:p>
        </w:tc>
      </w:tr>
    </w:tbl>
    <w:p w:rsidR="000E413C" w:rsidRDefault="000E413C" w:rsidP="000E413C"/>
    <w:p w:rsidR="000E413C" w:rsidRDefault="000E413C" w:rsidP="000E413C"/>
    <w:p w:rsidR="000E413C" w:rsidRDefault="000E413C" w:rsidP="000E413C">
      <w:r>
        <w:t>Список принятых сокращений</w:t>
      </w:r>
    </w:p>
    <w:p w:rsidR="000E413C" w:rsidRDefault="000E413C" w:rsidP="000E413C">
      <w:r>
        <w:t xml:space="preserve">ИК Поселения   - Исполнительный комитет Сосновского сельского поселения </w:t>
      </w:r>
    </w:p>
    <w:p w:rsidR="000E413C" w:rsidRDefault="000E413C" w:rsidP="000E413C">
      <w:r>
        <w:t>ОСП – Общественный совет предпринимателей Нижнекамского муниципального района</w:t>
      </w:r>
    </w:p>
    <w:p w:rsidR="000E413C" w:rsidRDefault="000E413C" w:rsidP="000E413C"/>
    <w:p w:rsidR="000E413C" w:rsidRPr="00FF72D4" w:rsidRDefault="000E413C" w:rsidP="000E413C">
      <w:pPr>
        <w:ind w:firstLine="708"/>
        <w:jc w:val="both"/>
        <w:rPr>
          <w:sz w:val="27"/>
          <w:szCs w:val="27"/>
        </w:rPr>
      </w:pPr>
      <w:r w:rsidRPr="00FF72D4">
        <w:rPr>
          <w:color w:val="000000"/>
          <w:sz w:val="27"/>
          <w:szCs w:val="27"/>
        </w:rPr>
        <w:lastRenderedPageBreak/>
        <w:t>Ресурсное обеспечение Программы составляют средства из бюджетных и внебюджетных источников:</w:t>
      </w:r>
    </w:p>
    <w:p w:rsidR="000E413C" w:rsidRPr="00FF72D4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FF72D4">
        <w:rPr>
          <w:color w:val="000000"/>
          <w:sz w:val="27"/>
          <w:szCs w:val="27"/>
        </w:rPr>
        <w:t xml:space="preserve"> федеральный бюджет - средства, выделяемые на конкурсной основе субъектам Российской Федерации на реализацию мероприятий государственной поддержки субъектов малого и среднего предпринимательства в соответствии с федеральными нормативными правовыми актами (прогнозируются как возможный источник средств без указания конкретных сумм);</w:t>
      </w:r>
    </w:p>
    <w:p w:rsidR="000E413C" w:rsidRPr="00FF72D4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FF72D4">
        <w:rPr>
          <w:color w:val="000000"/>
          <w:sz w:val="27"/>
          <w:szCs w:val="27"/>
        </w:rPr>
        <w:t xml:space="preserve"> бюджет Республики Татарстан - средства, выделяемые на конкурсной основе муниципальным образованиям на реализацию мероприятий государственной поддержки субъектов малого и среднего предпринимательства в соответствии с федеральными нормативными правовыми актами.</w:t>
      </w:r>
    </w:p>
    <w:p w:rsidR="000E413C" w:rsidRPr="00FF72D4" w:rsidRDefault="000E413C" w:rsidP="000E413C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7"/>
          <w:szCs w:val="27"/>
        </w:rPr>
      </w:pPr>
      <w:r w:rsidRPr="00FF72D4">
        <w:rPr>
          <w:color w:val="000000"/>
          <w:sz w:val="27"/>
          <w:szCs w:val="27"/>
        </w:rPr>
        <w:t xml:space="preserve"> Внебюджетные источники.</w:t>
      </w:r>
    </w:p>
    <w:p w:rsidR="000E413C" w:rsidRPr="00FF72D4" w:rsidRDefault="000E413C" w:rsidP="000E413C">
      <w:pPr>
        <w:ind w:firstLine="708"/>
        <w:jc w:val="both"/>
        <w:rPr>
          <w:sz w:val="27"/>
          <w:szCs w:val="27"/>
        </w:rPr>
      </w:pPr>
      <w:r w:rsidRPr="00FF72D4">
        <w:rPr>
          <w:color w:val="000000"/>
          <w:sz w:val="27"/>
          <w:szCs w:val="27"/>
        </w:rPr>
        <w:t>Объемы финансирования подлежат ежегодной корректировке и утверждаются соответствующими нормативно-правовыми актами распорядителей бюджетных средств.</w:t>
      </w:r>
    </w:p>
    <w:p w:rsidR="000E413C" w:rsidRDefault="000E413C" w:rsidP="000E413C">
      <w:pPr>
        <w:pStyle w:val="a7"/>
        <w:spacing w:before="0" w:after="0"/>
        <w:jc w:val="both"/>
        <w:rPr>
          <w:rStyle w:val="a6"/>
          <w:color w:val="000000"/>
        </w:rPr>
      </w:pPr>
    </w:p>
    <w:p w:rsidR="000E413C" w:rsidRPr="00FF72D4" w:rsidRDefault="000E413C" w:rsidP="000E413C">
      <w:pPr>
        <w:pStyle w:val="a7"/>
        <w:spacing w:before="0" w:after="0"/>
        <w:jc w:val="center"/>
        <w:rPr>
          <w:color w:val="000000"/>
          <w:sz w:val="27"/>
          <w:szCs w:val="27"/>
        </w:rPr>
      </w:pPr>
      <w:r w:rsidRPr="00FF72D4">
        <w:rPr>
          <w:rStyle w:val="a6"/>
          <w:color w:val="000000"/>
          <w:sz w:val="27"/>
          <w:szCs w:val="27"/>
        </w:rPr>
        <w:t>7. Организация управления Программой (механизм реализации Программы)</w:t>
      </w:r>
    </w:p>
    <w:p w:rsidR="000E413C" w:rsidRPr="00FF72D4" w:rsidRDefault="000E413C" w:rsidP="000E413C">
      <w:pPr>
        <w:pStyle w:val="a7"/>
        <w:spacing w:before="0" w:after="0"/>
        <w:ind w:firstLine="900"/>
        <w:jc w:val="both"/>
        <w:rPr>
          <w:color w:val="000000"/>
          <w:sz w:val="27"/>
          <w:szCs w:val="27"/>
        </w:rPr>
      </w:pPr>
    </w:p>
    <w:p w:rsidR="000E413C" w:rsidRPr="00FF72D4" w:rsidRDefault="000E413C" w:rsidP="000E413C">
      <w:pPr>
        <w:ind w:firstLine="720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Механизм реализации Программы – это система программных мероприятий скоординированных по срокам, ответственным исполнителям, обеспечивающая достижение намеченных результатов.</w:t>
      </w:r>
    </w:p>
    <w:p w:rsidR="000E413C" w:rsidRPr="00FF72D4" w:rsidRDefault="000E413C" w:rsidP="000E413C">
      <w:pPr>
        <w:ind w:firstLine="720"/>
        <w:jc w:val="both"/>
        <w:rPr>
          <w:sz w:val="27"/>
          <w:szCs w:val="27"/>
        </w:rPr>
      </w:pPr>
      <w:r w:rsidRPr="00FF72D4">
        <w:rPr>
          <w:sz w:val="27"/>
          <w:szCs w:val="27"/>
        </w:rPr>
        <w:t xml:space="preserve">Заказчиком Программы является Исполнительный комитет </w:t>
      </w:r>
      <w:r>
        <w:rPr>
          <w:sz w:val="27"/>
          <w:szCs w:val="27"/>
        </w:rPr>
        <w:t>Сосновского</w:t>
      </w:r>
      <w:r w:rsidRPr="00FF72D4">
        <w:rPr>
          <w:sz w:val="27"/>
          <w:szCs w:val="27"/>
        </w:rPr>
        <w:t xml:space="preserve"> сельского поселения Нижнекамского муниципального района, в задачи которого входит организация выполнения мероприятий Программы и координация взаимодействия исполнителей.</w:t>
      </w:r>
    </w:p>
    <w:p w:rsidR="000E413C" w:rsidRPr="00FF72D4" w:rsidRDefault="000E413C" w:rsidP="000E413C">
      <w:pPr>
        <w:ind w:firstLine="720"/>
        <w:jc w:val="both"/>
        <w:rPr>
          <w:sz w:val="27"/>
          <w:szCs w:val="27"/>
        </w:rPr>
      </w:pPr>
      <w:r w:rsidRPr="00FF72D4">
        <w:rPr>
          <w:sz w:val="27"/>
          <w:szCs w:val="27"/>
        </w:rPr>
        <w:t xml:space="preserve">Выполнение мероприятий Программы осуществляется в соответствии с требованиями Федерального закона от 24.07.2007г. № 209-ФЗ «О развитии малого и среднего предпринимательства в Российской Федерации».   </w:t>
      </w:r>
    </w:p>
    <w:p w:rsidR="000E413C" w:rsidRPr="00FF72D4" w:rsidRDefault="000E413C" w:rsidP="000E413C">
      <w:pPr>
        <w:ind w:firstLine="720"/>
        <w:jc w:val="center"/>
        <w:rPr>
          <w:sz w:val="27"/>
          <w:szCs w:val="27"/>
        </w:rPr>
      </w:pPr>
    </w:p>
    <w:p w:rsidR="000E413C" w:rsidRPr="00FF72D4" w:rsidRDefault="000E413C" w:rsidP="000E413C">
      <w:pPr>
        <w:ind w:firstLine="720"/>
        <w:jc w:val="center"/>
        <w:rPr>
          <w:b/>
          <w:sz w:val="27"/>
          <w:szCs w:val="27"/>
        </w:rPr>
      </w:pPr>
      <w:r w:rsidRPr="00FF72D4">
        <w:rPr>
          <w:b/>
          <w:sz w:val="27"/>
          <w:szCs w:val="27"/>
        </w:rPr>
        <w:t>8. Контроль за ходом реализации Программы</w:t>
      </w:r>
    </w:p>
    <w:p w:rsidR="000E413C" w:rsidRPr="00FF72D4" w:rsidRDefault="000E413C" w:rsidP="000E413C">
      <w:pPr>
        <w:jc w:val="both"/>
        <w:rPr>
          <w:sz w:val="27"/>
          <w:szCs w:val="27"/>
        </w:rPr>
      </w:pPr>
    </w:p>
    <w:p w:rsidR="000E413C" w:rsidRPr="00FF72D4" w:rsidRDefault="000E413C" w:rsidP="000E413C">
      <w:pPr>
        <w:ind w:firstLine="708"/>
        <w:jc w:val="both"/>
        <w:rPr>
          <w:sz w:val="27"/>
          <w:szCs w:val="27"/>
        </w:rPr>
      </w:pPr>
      <w:r w:rsidRPr="00FF72D4">
        <w:rPr>
          <w:sz w:val="27"/>
          <w:szCs w:val="27"/>
        </w:rPr>
        <w:t xml:space="preserve">Контроль за ходом реализации Программы и освоением выделяемых средств осуществляют Исполнительный комитет </w:t>
      </w:r>
      <w:r>
        <w:rPr>
          <w:sz w:val="27"/>
          <w:szCs w:val="27"/>
        </w:rPr>
        <w:t>Сосновского</w:t>
      </w:r>
      <w:r w:rsidRPr="00FF72D4">
        <w:rPr>
          <w:sz w:val="27"/>
          <w:szCs w:val="27"/>
        </w:rPr>
        <w:t xml:space="preserve"> сельского </w:t>
      </w:r>
      <w:r w:rsidRPr="00FF72D4">
        <w:rPr>
          <w:sz w:val="27"/>
          <w:szCs w:val="27"/>
        </w:rPr>
        <w:lastRenderedPageBreak/>
        <w:t xml:space="preserve">поселения Нижнекамского муниципального района и Совет </w:t>
      </w:r>
      <w:r>
        <w:rPr>
          <w:sz w:val="27"/>
          <w:szCs w:val="27"/>
        </w:rPr>
        <w:t>Сосновского</w:t>
      </w:r>
      <w:r w:rsidRPr="00FF72D4">
        <w:rPr>
          <w:sz w:val="27"/>
          <w:szCs w:val="27"/>
        </w:rPr>
        <w:t xml:space="preserve"> сельского поселения Нижнекамского муниципального района.</w:t>
      </w:r>
    </w:p>
    <w:p w:rsidR="000E413C" w:rsidRPr="00FF72D4" w:rsidRDefault="000E413C" w:rsidP="000E413C">
      <w:pPr>
        <w:ind w:firstLine="708"/>
        <w:jc w:val="both"/>
        <w:rPr>
          <w:sz w:val="27"/>
          <w:szCs w:val="27"/>
        </w:rPr>
      </w:pPr>
      <w:r w:rsidRPr="00FF72D4">
        <w:rPr>
          <w:sz w:val="27"/>
          <w:szCs w:val="27"/>
        </w:rPr>
        <w:t xml:space="preserve">Исполнительный комитет </w:t>
      </w:r>
      <w:r>
        <w:rPr>
          <w:sz w:val="27"/>
          <w:szCs w:val="27"/>
        </w:rPr>
        <w:t>Сосновского</w:t>
      </w:r>
      <w:r w:rsidRPr="00FF72D4">
        <w:rPr>
          <w:sz w:val="27"/>
          <w:szCs w:val="27"/>
        </w:rPr>
        <w:t xml:space="preserve"> сельского поселения Нижнекамского муниципального района ежегодно предоставляет отчеты о ходе выполнения Программы в Совет </w:t>
      </w:r>
      <w:r>
        <w:rPr>
          <w:sz w:val="27"/>
          <w:szCs w:val="27"/>
        </w:rPr>
        <w:t>Сосновского</w:t>
      </w:r>
      <w:r w:rsidRPr="00FF72D4">
        <w:rPr>
          <w:sz w:val="27"/>
          <w:szCs w:val="27"/>
        </w:rPr>
        <w:t xml:space="preserve"> сельского поселения Нижнекамского муниципального района. </w:t>
      </w:r>
    </w:p>
    <w:p w:rsidR="000E413C" w:rsidRPr="00FF72D4" w:rsidRDefault="000E413C" w:rsidP="000E413C">
      <w:pPr>
        <w:ind w:firstLine="720"/>
        <w:jc w:val="both"/>
        <w:rPr>
          <w:sz w:val="27"/>
          <w:szCs w:val="27"/>
        </w:rPr>
      </w:pPr>
    </w:p>
    <w:p w:rsidR="000E413C" w:rsidRDefault="000E413C" w:rsidP="000E413C">
      <w:pPr>
        <w:ind w:firstLine="720"/>
        <w:jc w:val="both"/>
        <w:rPr>
          <w:sz w:val="27"/>
          <w:szCs w:val="27"/>
        </w:rPr>
      </w:pPr>
    </w:p>
    <w:p w:rsidR="000E413C" w:rsidRDefault="000E413C" w:rsidP="000E413C">
      <w:pPr>
        <w:ind w:firstLine="720"/>
        <w:jc w:val="both"/>
        <w:rPr>
          <w:sz w:val="27"/>
          <w:szCs w:val="27"/>
        </w:rPr>
      </w:pPr>
    </w:p>
    <w:p w:rsidR="000E413C" w:rsidRPr="00FF72D4" w:rsidRDefault="000E413C" w:rsidP="000E413C">
      <w:pPr>
        <w:ind w:firstLine="720"/>
        <w:jc w:val="both"/>
        <w:rPr>
          <w:sz w:val="27"/>
          <w:szCs w:val="27"/>
        </w:rPr>
      </w:pPr>
    </w:p>
    <w:p w:rsidR="000E413C" w:rsidRPr="00FF72D4" w:rsidRDefault="000E413C" w:rsidP="000E413C">
      <w:pPr>
        <w:ind w:firstLine="720"/>
        <w:jc w:val="center"/>
        <w:rPr>
          <w:b/>
          <w:sz w:val="27"/>
          <w:szCs w:val="27"/>
        </w:rPr>
      </w:pPr>
      <w:r w:rsidRPr="00FF72D4">
        <w:rPr>
          <w:b/>
          <w:sz w:val="27"/>
          <w:szCs w:val="27"/>
        </w:rPr>
        <w:t>9. Оценка социально-экономической эффективности Программы</w:t>
      </w:r>
    </w:p>
    <w:p w:rsidR="000E413C" w:rsidRPr="00FF72D4" w:rsidRDefault="000E413C" w:rsidP="000E413C">
      <w:pPr>
        <w:ind w:firstLine="720"/>
        <w:jc w:val="center"/>
        <w:rPr>
          <w:b/>
          <w:sz w:val="27"/>
          <w:szCs w:val="27"/>
        </w:rPr>
      </w:pPr>
    </w:p>
    <w:p w:rsidR="000E413C" w:rsidRPr="00FF72D4" w:rsidRDefault="000E413C" w:rsidP="000E413C">
      <w:pPr>
        <w:ind w:firstLine="708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Реализация Программы окажет позитивное влияние на экономическую и социальную ситуацию в селе в целом, будет способствовать улучшению инвестиционного климата, развитию инфраструктуры села, повышению конкурентоспособности субъектов малого и среднего предпринимательства и улучшению качества предоставляемых услуг.</w:t>
      </w:r>
    </w:p>
    <w:p w:rsidR="000E413C" w:rsidRPr="00FF72D4" w:rsidRDefault="000E413C" w:rsidP="000E413C">
      <w:pPr>
        <w:ind w:firstLine="708"/>
        <w:jc w:val="both"/>
        <w:rPr>
          <w:sz w:val="27"/>
          <w:szCs w:val="27"/>
        </w:rPr>
      </w:pPr>
      <w:r w:rsidRPr="00FF72D4">
        <w:rPr>
          <w:sz w:val="27"/>
          <w:szCs w:val="27"/>
        </w:rPr>
        <w:t xml:space="preserve">В рамках реализации Программы предполагается создать условия для обеспечения стабильной занятости населения в секторе малого и среднего бизнеса с увеличением числа субъектов малого и среднего предпринимательства на селе и увеличения налоговых и неналоговых поступлений от субъектов малого и среднего предпринимательства в бюджет </w:t>
      </w:r>
      <w:r>
        <w:rPr>
          <w:sz w:val="27"/>
          <w:szCs w:val="27"/>
        </w:rPr>
        <w:t>Сосновского</w:t>
      </w:r>
      <w:r w:rsidRPr="00FF72D4">
        <w:rPr>
          <w:sz w:val="27"/>
          <w:szCs w:val="27"/>
        </w:rPr>
        <w:t xml:space="preserve"> сельского поселения Нижнекамского муниципального района.</w:t>
      </w:r>
    </w:p>
    <w:p w:rsidR="000E413C" w:rsidRPr="00FF72D4" w:rsidRDefault="000E413C" w:rsidP="000E413C">
      <w:pPr>
        <w:ind w:firstLine="708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Эффективность реализации Программы зависит от уровня финансирования мероприятий Программы и их выполнения.</w:t>
      </w:r>
    </w:p>
    <w:p w:rsidR="000E413C" w:rsidRPr="00FF72D4" w:rsidRDefault="000E413C" w:rsidP="000E413C">
      <w:pPr>
        <w:ind w:firstLine="708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Результатами Программы к 20</w:t>
      </w:r>
      <w:r>
        <w:rPr>
          <w:sz w:val="27"/>
          <w:szCs w:val="27"/>
        </w:rPr>
        <w:t>20</w:t>
      </w:r>
      <w:r w:rsidRPr="00FF72D4">
        <w:rPr>
          <w:sz w:val="27"/>
          <w:szCs w:val="27"/>
        </w:rPr>
        <w:t xml:space="preserve"> году должны стать:</w:t>
      </w:r>
    </w:p>
    <w:p w:rsidR="000E413C" w:rsidRPr="00FF72D4" w:rsidRDefault="000E413C" w:rsidP="000E413C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увеличение числа субъектов малого и среднего предпринимательства;</w:t>
      </w:r>
    </w:p>
    <w:p w:rsidR="000E413C" w:rsidRPr="00FF72D4" w:rsidRDefault="000E413C" w:rsidP="000E413C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увеличение среднесписочной численности работников субъектов малого и среднего предпринимательства;</w:t>
      </w:r>
    </w:p>
    <w:p w:rsidR="000E413C" w:rsidRPr="00FF72D4" w:rsidRDefault="000E413C" w:rsidP="000E413C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увеличение налоговых поступлений от субъектов малого и среднего предпринимательства в бюджеты всех уровней;</w:t>
      </w:r>
    </w:p>
    <w:p w:rsidR="000E413C" w:rsidRPr="00FF72D4" w:rsidRDefault="000E413C" w:rsidP="000E413C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7"/>
          <w:szCs w:val="27"/>
        </w:rPr>
      </w:pPr>
      <w:r w:rsidRPr="00FF72D4">
        <w:rPr>
          <w:sz w:val="27"/>
          <w:szCs w:val="27"/>
        </w:rPr>
        <w:lastRenderedPageBreak/>
        <w:t>развитие инфраструктуры села и улучшение качества предоставляемых услуг;</w:t>
      </w:r>
    </w:p>
    <w:p w:rsidR="000E413C" w:rsidRPr="00FF72D4" w:rsidRDefault="000E413C" w:rsidP="000E413C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изменение отраслевой структуры малого предпринимательства села в сторону увеличения доли малых предприятий осуществляющих деятельность в приоритетных отраслях экономики села;</w:t>
      </w:r>
    </w:p>
    <w:p w:rsidR="000E413C" w:rsidRPr="00FF72D4" w:rsidRDefault="000E413C" w:rsidP="000E413C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7"/>
          <w:szCs w:val="27"/>
        </w:rPr>
      </w:pPr>
      <w:r w:rsidRPr="00FF72D4">
        <w:rPr>
          <w:sz w:val="27"/>
          <w:szCs w:val="27"/>
        </w:rPr>
        <w:t>увеличение объема товаров собственного производства, выполненных работ и услуг собственными силами организациями малого бизнеса.</w:t>
      </w:r>
    </w:p>
    <w:p w:rsidR="000E413C" w:rsidRDefault="000E413C" w:rsidP="000E413C">
      <w:pPr>
        <w:ind w:left="-709"/>
      </w:pPr>
    </w:p>
    <w:sectPr w:rsidR="000E413C" w:rsidSect="008B5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2E1" w:rsidRDefault="00EE12E1" w:rsidP="000E413C">
      <w:pPr>
        <w:spacing w:after="0" w:line="240" w:lineRule="auto"/>
      </w:pPr>
      <w:r>
        <w:separator/>
      </w:r>
    </w:p>
  </w:endnote>
  <w:endnote w:type="continuationSeparator" w:id="1">
    <w:p w:rsidR="00EE12E1" w:rsidRDefault="00EE12E1" w:rsidP="000E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2E1" w:rsidRDefault="00EE12E1" w:rsidP="000E413C">
      <w:pPr>
        <w:spacing w:after="0" w:line="240" w:lineRule="auto"/>
      </w:pPr>
      <w:r>
        <w:separator/>
      </w:r>
    </w:p>
  </w:footnote>
  <w:footnote w:type="continuationSeparator" w:id="1">
    <w:p w:rsidR="00EE12E1" w:rsidRDefault="00EE12E1" w:rsidP="000E413C">
      <w:pPr>
        <w:spacing w:after="0" w:line="240" w:lineRule="auto"/>
      </w:pPr>
      <w:r>
        <w:continuationSeparator/>
      </w:r>
    </w:p>
  </w:footnote>
  <w:footnote w:id="2">
    <w:p w:rsidR="000E413C" w:rsidRDefault="000E413C" w:rsidP="000E413C">
      <w:pPr>
        <w:pStyle w:val="a8"/>
      </w:pPr>
      <w:r>
        <w:rPr>
          <w:rStyle w:val="aa"/>
        </w:rPr>
        <w:footnoteRef/>
      </w:r>
      <w:r>
        <w:t xml:space="preserve">  Национальный рейтинг состояния инвестиционного климата в регионах.</w:t>
      </w:r>
    </w:p>
  </w:footnote>
  <w:footnote w:id="3">
    <w:p w:rsidR="000E413C" w:rsidRPr="00C45185" w:rsidRDefault="000E413C" w:rsidP="000E413C">
      <w:pPr>
        <w:pStyle w:val="a8"/>
      </w:pPr>
      <w:r w:rsidRPr="00C45185">
        <w:rPr>
          <w:rStyle w:val="aa"/>
        </w:rPr>
        <w:footnoteRef/>
      </w:r>
      <w:r w:rsidRPr="00C45185">
        <w:t xml:space="preserve"> В рамках межбюджетных субсидий и субвенций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-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3E231E9"/>
    <w:multiLevelType w:val="hybridMultilevel"/>
    <w:tmpl w:val="016831D0"/>
    <w:lvl w:ilvl="0" w:tplc="4A4820AC">
      <w:start w:val="1"/>
      <w:numFmt w:val="bullet"/>
      <w:lvlText w:val="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>
    <w:nsid w:val="0E1569DD"/>
    <w:multiLevelType w:val="hybridMultilevel"/>
    <w:tmpl w:val="01E4CCB6"/>
    <w:lvl w:ilvl="0" w:tplc="4A4820A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575A65FF"/>
    <w:multiLevelType w:val="hybridMultilevel"/>
    <w:tmpl w:val="66B83608"/>
    <w:lvl w:ilvl="0" w:tplc="4A4820A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0EA298C"/>
    <w:multiLevelType w:val="hybridMultilevel"/>
    <w:tmpl w:val="1E085C04"/>
    <w:lvl w:ilvl="0" w:tplc="4A4820A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B712208"/>
    <w:multiLevelType w:val="hybridMultilevel"/>
    <w:tmpl w:val="88CC6434"/>
    <w:lvl w:ilvl="0" w:tplc="4A482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4F5010"/>
    <w:multiLevelType w:val="hybridMultilevel"/>
    <w:tmpl w:val="6ABE95DA"/>
    <w:lvl w:ilvl="0" w:tplc="4A482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1C02B0"/>
    <w:multiLevelType w:val="hybridMultilevel"/>
    <w:tmpl w:val="B4B8AE44"/>
    <w:lvl w:ilvl="0" w:tplc="4A482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E3391E"/>
    <w:multiLevelType w:val="hybridMultilevel"/>
    <w:tmpl w:val="2D9638E4"/>
    <w:lvl w:ilvl="0" w:tplc="4A482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413C"/>
    <w:rsid w:val="000E413C"/>
    <w:rsid w:val="008B52C3"/>
    <w:rsid w:val="00EE1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13C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0E413C"/>
    <w:rPr>
      <w:i/>
      <w:iCs w:val="0"/>
    </w:rPr>
  </w:style>
  <w:style w:type="character" w:styleId="a6">
    <w:name w:val="Strong"/>
    <w:basedOn w:val="a0"/>
    <w:qFormat/>
    <w:rsid w:val="000E413C"/>
    <w:rPr>
      <w:b/>
      <w:bCs w:val="0"/>
    </w:rPr>
  </w:style>
  <w:style w:type="paragraph" w:styleId="a7">
    <w:name w:val="Normal (Web)"/>
    <w:basedOn w:val="a"/>
    <w:rsid w:val="000E413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note text"/>
    <w:basedOn w:val="a"/>
    <w:link w:val="a9"/>
    <w:uiPriority w:val="99"/>
    <w:rsid w:val="000E41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0E41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0E413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3850</Words>
  <Characters>21951</Characters>
  <Application>Microsoft Office Word</Application>
  <DocSecurity>0</DocSecurity>
  <Lines>182</Lines>
  <Paragraphs>51</Paragraphs>
  <ScaleCrop>false</ScaleCrop>
  <Company/>
  <LinksUpToDate>false</LinksUpToDate>
  <CharactersWithSpaces>25750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2016-05-16T08:09:00Z</dcterms:created>
  <dcterms:modified xsi:type="dcterms:W3CDTF">2016-05-16T08:11:00Z</dcterms:modified>
</cp:coreProperties>
</file>